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99" w:rsidRPr="00EE62BA" w:rsidRDefault="00E90F99" w:rsidP="00E90F99">
      <w:pPr>
        <w:spacing w:line="240" w:lineRule="auto"/>
        <w:jc w:val="center"/>
        <w:rPr>
          <w:sz w:val="22"/>
        </w:rPr>
      </w:pPr>
      <w:r w:rsidRPr="00EE62BA">
        <w:rPr>
          <w:rFonts w:ascii="NEU-F5-S92" w:hAnsi="NEU-F5-S92"/>
          <w:sz w:val="48"/>
          <w:u w:val="dotted" w:color="FF00FF"/>
        </w:rPr>
        <w:t>2</w:t>
      </w:r>
      <w:r w:rsidRPr="00EE62BA">
        <w:rPr>
          <w:sz w:val="48"/>
          <w:u w:val="dotted" w:color="FF00FF"/>
        </w:rPr>
        <w:t xml:space="preserve">　</w:t>
      </w:r>
      <w:r w:rsidRPr="00EE62BA">
        <w:rPr>
          <w:rFonts w:eastAsia="方正小标宋_GBK" w:hint="eastAsia"/>
          <w:sz w:val="48"/>
          <w:u w:val="dotted" w:color="FF00FF"/>
        </w:rPr>
        <w:t>笔算乘法</w:t>
      </w:r>
      <w:r w:rsidRPr="00EE62BA">
        <w:rPr>
          <w:sz w:val="48"/>
          <w:u w:val="dotted" w:color="FF00FF"/>
        </w:rPr>
        <w:t xml:space="preserve">　</w:t>
      </w:r>
      <w:r w:rsidRPr="00EE62BA">
        <w:rPr>
          <w:sz w:val="48"/>
          <w:u w:val="dotted" w:color="FF00FF"/>
        </w:rPr>
        <w:t> </w:t>
      </w:r>
    </w:p>
    <w:p w:rsidR="00E90F99" w:rsidRPr="00EE62BA" w:rsidRDefault="00E90F99" w:rsidP="00E90F99">
      <w:pPr>
        <w:spacing w:line="240" w:lineRule="auto"/>
        <w:jc w:val="center"/>
        <w:rPr>
          <w:sz w:val="22"/>
        </w:rPr>
      </w:pPr>
      <w:r w:rsidRPr="00EE62BA">
        <w:rPr>
          <w:noProof/>
          <w:sz w:val="22"/>
        </w:rPr>
        <w:drawing>
          <wp:inline distT="0" distB="0" distL="0" distR="0">
            <wp:extent cx="877320" cy="252720"/>
            <wp:effectExtent l="0" t="0" r="0" b="0"/>
            <wp:docPr id="689" name="jcfx.jpg" descr="id:2147503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hint="eastAsia"/>
          <w:sz w:val="22"/>
        </w:rPr>
        <w:t>本单元笔算乘法的内容是两位数乘两位数</w:t>
      </w:r>
      <w:r w:rsidRPr="00EE62BA">
        <w:rPr>
          <w:rFonts w:ascii="方正书宋_GBK" w:hAnsi="方正书宋_GBK"/>
          <w:sz w:val="22"/>
        </w:rPr>
        <w:t>,</w:t>
      </w:r>
      <w:r w:rsidRPr="00EE62BA">
        <w:rPr>
          <w:rFonts w:hint="eastAsia"/>
          <w:sz w:val="22"/>
        </w:rPr>
        <w:t>这部分内容是在学生学习了笔算多位数乘一位数的基础上进行教学的。本单元的笔算乘法分两个层次编排。先出现不进位的</w:t>
      </w:r>
      <w:r w:rsidRPr="00EE62BA">
        <w:rPr>
          <w:rFonts w:ascii="方正书宋_GBK" w:hAnsi="方正书宋_GBK"/>
          <w:sz w:val="22"/>
        </w:rPr>
        <w:t>,</w:t>
      </w:r>
      <w:r w:rsidRPr="00EE62BA">
        <w:rPr>
          <w:rFonts w:hint="eastAsia"/>
          <w:sz w:val="22"/>
        </w:rPr>
        <w:t>重点教学乘的顺序及各部分积的书写位置</w:t>
      </w:r>
      <w:r w:rsidRPr="00EE62BA">
        <w:rPr>
          <w:rFonts w:ascii="方正书宋_GBK" w:hAnsi="方正书宋_GBK"/>
          <w:sz w:val="22"/>
        </w:rPr>
        <w:t>,</w:t>
      </w:r>
      <w:r w:rsidRPr="00EE62BA">
        <w:rPr>
          <w:rFonts w:hint="eastAsia"/>
          <w:sz w:val="22"/>
        </w:rPr>
        <w:t>重点帮助学生理解笔算的算理</w:t>
      </w:r>
      <w:r w:rsidRPr="00EE62BA">
        <w:rPr>
          <w:rFonts w:ascii="方正书宋_GBK" w:hAnsi="方正书宋_GBK"/>
          <w:sz w:val="22"/>
        </w:rPr>
        <w:t>,</w:t>
      </w:r>
      <w:r w:rsidRPr="00EE62BA">
        <w:rPr>
          <w:rFonts w:hint="eastAsia"/>
          <w:sz w:val="22"/>
        </w:rPr>
        <w:t>突出各部分积的实际含义。接着编排进位的</w:t>
      </w:r>
      <w:r w:rsidRPr="00EE62BA">
        <w:rPr>
          <w:rFonts w:ascii="方正书宋_GBK" w:hAnsi="方正书宋_GBK"/>
          <w:sz w:val="22"/>
        </w:rPr>
        <w:t>,</w:t>
      </w:r>
      <w:r w:rsidRPr="00EE62BA">
        <w:rPr>
          <w:rFonts w:hint="eastAsia"/>
          <w:sz w:val="22"/>
        </w:rPr>
        <w:t>让学生经历两位数乘两位数需要进位的笔算过程</w:t>
      </w:r>
      <w:r w:rsidRPr="00EE62BA">
        <w:rPr>
          <w:rFonts w:ascii="方正书宋_GBK" w:hAnsi="方正书宋_GBK"/>
          <w:sz w:val="22"/>
        </w:rPr>
        <w:t>,</w:t>
      </w:r>
      <w:r w:rsidRPr="00EE62BA">
        <w:rPr>
          <w:rFonts w:hint="eastAsia"/>
          <w:sz w:val="22"/>
        </w:rPr>
        <w:t>帮助学生掌握笔算乘法的方法。教材中还出现了利用估算的策略对乘积作出初步判断</w:t>
      </w:r>
      <w:r w:rsidRPr="00EE62BA">
        <w:rPr>
          <w:rFonts w:ascii="方正书宋_GBK" w:hAnsi="方正书宋_GBK"/>
          <w:sz w:val="22"/>
        </w:rPr>
        <w:t>,</w:t>
      </w:r>
      <w:r w:rsidRPr="00EE62BA">
        <w:rPr>
          <w:rFonts w:hint="eastAsia"/>
          <w:sz w:val="22"/>
        </w:rPr>
        <w:t>有利于培养学生估算的能力。</w:t>
      </w:r>
    </w:p>
    <w:p w:rsidR="00E90F99" w:rsidRPr="00EE62BA" w:rsidRDefault="00E90F99" w:rsidP="00E90F99">
      <w:pPr>
        <w:spacing w:line="240" w:lineRule="auto"/>
        <w:ind w:firstLineChars="200" w:firstLine="440"/>
        <w:rPr>
          <w:sz w:val="22"/>
        </w:rPr>
      </w:pPr>
      <w:r w:rsidRPr="00EE62BA">
        <w:rPr>
          <w:rFonts w:hint="eastAsia"/>
          <w:sz w:val="22"/>
        </w:rPr>
        <w:t>两位数乘两位数的笔算不仅是本单元的教学重点</w:t>
      </w:r>
      <w:r w:rsidRPr="00EE62BA">
        <w:rPr>
          <w:rFonts w:ascii="方正书宋_GBK" w:hAnsi="方正书宋_GBK"/>
          <w:sz w:val="22"/>
        </w:rPr>
        <w:t>,</w:t>
      </w:r>
      <w:r w:rsidRPr="00EE62BA">
        <w:rPr>
          <w:rFonts w:hint="eastAsia"/>
          <w:sz w:val="22"/>
        </w:rPr>
        <w:t>也是全册教材的一个重点</w:t>
      </w:r>
      <w:r w:rsidRPr="00EE62BA">
        <w:rPr>
          <w:rFonts w:ascii="方正书宋_GBK" w:hAnsi="方正书宋_GBK"/>
          <w:sz w:val="22"/>
        </w:rPr>
        <w:t>,</w:t>
      </w:r>
      <w:r w:rsidRPr="00EE62BA">
        <w:rPr>
          <w:rFonts w:hint="eastAsia"/>
          <w:sz w:val="22"/>
        </w:rPr>
        <w:t>在小学阶段“数与代数”的学习中有着举足轻重的作用。学生掌握了两位数乘两位数的计算方法</w:t>
      </w:r>
      <w:r w:rsidRPr="00EE62BA">
        <w:rPr>
          <w:rFonts w:ascii="方正书宋_GBK" w:hAnsi="方正书宋_GBK"/>
          <w:sz w:val="22"/>
        </w:rPr>
        <w:t>,</w:t>
      </w:r>
      <w:r w:rsidRPr="00EE62BA">
        <w:rPr>
          <w:rFonts w:hint="eastAsia"/>
          <w:sz w:val="22"/>
        </w:rPr>
        <w:t>不仅可以解决与之有关的实际问题</w:t>
      </w:r>
      <w:r w:rsidRPr="00EE62BA">
        <w:rPr>
          <w:rFonts w:ascii="方正书宋_GBK" w:hAnsi="方正书宋_GBK"/>
          <w:sz w:val="22"/>
        </w:rPr>
        <w:t>,</w:t>
      </w:r>
      <w:r w:rsidRPr="00EE62BA">
        <w:rPr>
          <w:rFonts w:hint="eastAsia"/>
          <w:sz w:val="22"/>
        </w:rPr>
        <w:t>为以后学习三位数乘两位数打下基础</w:t>
      </w:r>
      <w:r w:rsidRPr="00EE62BA">
        <w:rPr>
          <w:rFonts w:ascii="方正书宋_GBK" w:hAnsi="方正书宋_GBK"/>
          <w:sz w:val="22"/>
        </w:rPr>
        <w:t>,</w:t>
      </w:r>
      <w:r w:rsidRPr="00EE62BA">
        <w:rPr>
          <w:rFonts w:hint="eastAsia"/>
          <w:sz w:val="22"/>
        </w:rPr>
        <w:t>而且为除数是两位数的除法和混合运算的学习做好准备。同时也为学生解决生活中遇到的乘数是多位数的乘法问题奠定了基础。</w:t>
      </w:r>
    </w:p>
    <w:p w:rsidR="00E90F99" w:rsidRPr="00EE62BA" w:rsidRDefault="00E90F99" w:rsidP="00E90F99">
      <w:pPr>
        <w:spacing w:line="240" w:lineRule="auto"/>
        <w:jc w:val="center"/>
        <w:rPr>
          <w:sz w:val="22"/>
        </w:rPr>
      </w:pPr>
      <w:r w:rsidRPr="00EE62BA">
        <w:rPr>
          <w:noProof/>
          <w:sz w:val="22"/>
        </w:rPr>
        <w:drawing>
          <wp:inline distT="0" distB="0" distL="0" distR="0">
            <wp:extent cx="877320" cy="252720"/>
            <wp:effectExtent l="0" t="0" r="0" b="0"/>
            <wp:docPr id="690" name="jxmb.jpg" descr="id:2147503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使学生经历两位数乘两位数的计算过程</w:t>
      </w:r>
      <w:r w:rsidRPr="00EE62BA">
        <w:rPr>
          <w:rFonts w:ascii="方正书宋_GBK" w:hAnsi="方正书宋_GBK"/>
          <w:sz w:val="22"/>
        </w:rPr>
        <w:t>,</w:t>
      </w:r>
      <w:r w:rsidRPr="00EE62BA">
        <w:rPr>
          <w:rFonts w:hint="eastAsia"/>
          <w:sz w:val="22"/>
        </w:rPr>
        <w:t>理解算理</w:t>
      </w:r>
      <w:r w:rsidRPr="00EE62BA">
        <w:rPr>
          <w:rFonts w:ascii="方正书宋_GBK" w:hAnsi="方正书宋_GBK"/>
          <w:sz w:val="22"/>
        </w:rPr>
        <w:t>,</w:t>
      </w:r>
      <w:r w:rsidRPr="00EE62BA">
        <w:rPr>
          <w:rFonts w:hint="eastAsia"/>
          <w:sz w:val="22"/>
        </w:rPr>
        <w:t>掌握两位数乘两位数的计算方法。</w:t>
      </w:r>
    </w:p>
    <w:p w:rsidR="00E90F99" w:rsidRPr="00EE62BA" w:rsidRDefault="00E90F99" w:rsidP="00E90F9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使学生在探索算法和解决问题的过程中</w:t>
      </w:r>
      <w:r w:rsidRPr="00EE62BA">
        <w:rPr>
          <w:rFonts w:ascii="方正书宋_GBK" w:hAnsi="方正书宋_GBK"/>
          <w:sz w:val="22"/>
        </w:rPr>
        <w:t>,</w:t>
      </w:r>
      <w:r w:rsidRPr="00EE62BA">
        <w:rPr>
          <w:rFonts w:hint="eastAsia"/>
          <w:sz w:val="22"/>
        </w:rPr>
        <w:t>经历从实际生活中发现问题、提出问题、分析问题、解决问题的过程</w:t>
      </w:r>
      <w:r w:rsidRPr="00EE62BA">
        <w:rPr>
          <w:rFonts w:ascii="方正书宋_GBK" w:hAnsi="方正书宋_GBK"/>
          <w:sz w:val="22"/>
        </w:rPr>
        <w:t>,</w:t>
      </w:r>
      <w:r w:rsidRPr="00EE62BA">
        <w:rPr>
          <w:rFonts w:hint="eastAsia"/>
          <w:sz w:val="22"/>
        </w:rPr>
        <w:t>学会用两步计算和不同的方法来解决问题。</w:t>
      </w:r>
    </w:p>
    <w:p w:rsidR="00E90F99" w:rsidRPr="00EE62BA" w:rsidRDefault="00E90F99" w:rsidP="00E90F9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使学生能够运用所学的知识解决生活中的简单问题</w:t>
      </w:r>
      <w:r w:rsidRPr="00EE62BA">
        <w:rPr>
          <w:rFonts w:ascii="方正书宋_GBK" w:hAnsi="方正书宋_GBK"/>
          <w:sz w:val="22"/>
        </w:rPr>
        <w:t>,</w:t>
      </w:r>
      <w:r w:rsidRPr="00EE62BA">
        <w:rPr>
          <w:rFonts w:hint="eastAsia"/>
          <w:sz w:val="22"/>
        </w:rPr>
        <w:t>感受数学在日常生活中的应用</w:t>
      </w:r>
      <w:r w:rsidRPr="00EE62BA">
        <w:rPr>
          <w:rFonts w:ascii="方正书宋_GBK" w:hAnsi="方正书宋_GBK"/>
          <w:sz w:val="22"/>
        </w:rPr>
        <w:t>,</w:t>
      </w:r>
      <w:r w:rsidRPr="00EE62BA">
        <w:rPr>
          <w:rFonts w:hint="eastAsia"/>
          <w:sz w:val="22"/>
        </w:rPr>
        <w:t>形成初步综合运用数学知识解决问题的能力。</w:t>
      </w:r>
    </w:p>
    <w:p w:rsidR="00E90F99" w:rsidRPr="00EE62BA" w:rsidRDefault="00E90F99" w:rsidP="00E90F99">
      <w:pPr>
        <w:spacing w:line="240" w:lineRule="auto"/>
        <w:jc w:val="center"/>
        <w:rPr>
          <w:sz w:val="22"/>
        </w:rPr>
      </w:pPr>
      <w:r w:rsidRPr="00EE62BA">
        <w:rPr>
          <w:noProof/>
          <w:sz w:val="22"/>
        </w:rPr>
        <w:drawing>
          <wp:inline distT="0" distB="0" distL="0" distR="0">
            <wp:extent cx="1170720" cy="252720"/>
            <wp:effectExtent l="0" t="0" r="0" b="0"/>
            <wp:docPr id="691" name="jxznd.jpg" descr="id:2147503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eastAsia="方正黑体_GBK" w:hint="eastAsia"/>
          <w:sz w:val="22"/>
        </w:rPr>
        <w:t>【重点】</w:t>
      </w:r>
    </w:p>
    <w:p w:rsidR="00E90F99" w:rsidRPr="00EE62BA" w:rsidRDefault="00E90F99" w:rsidP="00E90F99">
      <w:pPr>
        <w:spacing w:line="240" w:lineRule="auto"/>
        <w:ind w:firstLineChars="200" w:firstLine="440"/>
        <w:rPr>
          <w:sz w:val="22"/>
        </w:rPr>
      </w:pPr>
      <w:r w:rsidRPr="00EE62BA">
        <w:rPr>
          <w:rFonts w:hint="eastAsia"/>
          <w:sz w:val="22"/>
        </w:rPr>
        <w:lastRenderedPageBreak/>
        <w:t>理解两位数乘两位数的计算算理</w:t>
      </w:r>
      <w:r w:rsidRPr="00EE62BA">
        <w:rPr>
          <w:rFonts w:ascii="方正书宋_GBK" w:hAnsi="方正书宋_GBK"/>
          <w:sz w:val="22"/>
        </w:rPr>
        <w:t>,</w:t>
      </w:r>
      <w:r w:rsidRPr="00EE62BA">
        <w:rPr>
          <w:rFonts w:hint="eastAsia"/>
          <w:sz w:val="22"/>
        </w:rPr>
        <w:t>掌握两位数乘两位数的计算方法。</w:t>
      </w:r>
    </w:p>
    <w:p w:rsidR="00E90F99" w:rsidRPr="00EE62BA" w:rsidRDefault="00E90F99" w:rsidP="00E90F99">
      <w:pPr>
        <w:spacing w:line="240" w:lineRule="auto"/>
        <w:ind w:firstLineChars="200" w:firstLine="440"/>
        <w:rPr>
          <w:sz w:val="22"/>
        </w:rPr>
      </w:pPr>
      <w:r w:rsidRPr="00EE62BA">
        <w:rPr>
          <w:rFonts w:eastAsia="方正黑体_GBK" w:hint="eastAsia"/>
          <w:sz w:val="22"/>
        </w:rPr>
        <w:t>【难点】</w:t>
      </w:r>
    </w:p>
    <w:p w:rsidR="00E90F99" w:rsidRPr="00EE62BA" w:rsidRDefault="00E90F99" w:rsidP="00E90F99">
      <w:pPr>
        <w:spacing w:line="240" w:lineRule="auto"/>
        <w:ind w:firstLineChars="200" w:firstLine="440"/>
        <w:rPr>
          <w:sz w:val="22"/>
        </w:rPr>
      </w:pPr>
      <w:r w:rsidRPr="00EE62BA">
        <w:rPr>
          <w:rFonts w:hint="eastAsia"/>
          <w:sz w:val="22"/>
        </w:rPr>
        <w:t>使学生在探索算法和解决问题的过程中</w:t>
      </w:r>
      <w:r w:rsidRPr="00EE62BA">
        <w:rPr>
          <w:rFonts w:ascii="方正书宋_GBK" w:hAnsi="方正书宋_GBK"/>
          <w:sz w:val="22"/>
        </w:rPr>
        <w:t>,</w:t>
      </w:r>
      <w:r w:rsidRPr="00EE62BA">
        <w:rPr>
          <w:rFonts w:hint="eastAsia"/>
          <w:sz w:val="22"/>
        </w:rPr>
        <w:t>经历从实际生活中发现问题、提出问题、分析问题、解决问题的过程</w:t>
      </w:r>
      <w:r w:rsidRPr="00EE62BA">
        <w:rPr>
          <w:rFonts w:ascii="方正书宋_GBK" w:hAnsi="方正书宋_GBK"/>
          <w:sz w:val="22"/>
        </w:rPr>
        <w:t>,</w:t>
      </w:r>
      <w:r w:rsidRPr="00EE62BA">
        <w:rPr>
          <w:rFonts w:hint="eastAsia"/>
          <w:sz w:val="22"/>
        </w:rPr>
        <w:t>学会用两步计算和不同的方法来解决问题。</w:t>
      </w:r>
    </w:p>
    <w:p w:rsidR="00E90F99" w:rsidRPr="00EE62BA" w:rsidRDefault="00E90F99" w:rsidP="00E90F99">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692" name="ks1.jpg" descr="id:2147503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7"/>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笔算两位数乘两位</w:t>
      </w:r>
      <w:r w:rsidRPr="00EE62BA">
        <w:rPr>
          <w:rFonts w:eastAsia="方正黑体_GBK" w:hint="eastAsia"/>
          <w:sz w:val="48"/>
        </w:rPr>
        <w:br/>
      </w:r>
      <w:r w:rsidRPr="00EE62BA">
        <w:rPr>
          <w:rFonts w:eastAsia="方正黑体_GBK" w:hint="eastAsia"/>
          <w:sz w:val="48"/>
        </w:rPr>
        <w:t>数的不进位乘法</w:t>
      </w:r>
    </w:p>
    <w:p w:rsidR="00E90F99" w:rsidRPr="00EE62BA" w:rsidRDefault="00E90F99" w:rsidP="00E90F99">
      <w:pPr>
        <w:spacing w:line="240" w:lineRule="auto"/>
        <w:jc w:val="center"/>
        <w:rPr>
          <w:sz w:val="22"/>
        </w:rPr>
      </w:pPr>
      <w:r w:rsidRPr="00EE62BA">
        <w:rPr>
          <w:noProof/>
          <w:sz w:val="22"/>
        </w:rPr>
        <w:drawing>
          <wp:inline distT="0" distB="0" distL="0" distR="0">
            <wp:extent cx="2014920" cy="432720"/>
            <wp:effectExtent l="0" t="0" r="0" b="0"/>
            <wp:docPr id="695" name="ztsj.jpg" descr="id:2147503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014920" cy="432720"/>
                    </a:xfrm>
                    <a:prstGeom prst="rect">
                      <a:avLst/>
                    </a:prstGeom>
                  </pic:spPr>
                </pic:pic>
              </a:graphicData>
            </a:graphic>
          </wp:inline>
        </w:drawing>
      </w:r>
    </w:p>
    <w:p w:rsidR="00E90F99" w:rsidRPr="00EE62BA" w:rsidRDefault="00E90F99" w:rsidP="00E90F99">
      <w:pPr>
        <w:spacing w:line="240" w:lineRule="auto"/>
        <w:jc w:val="center"/>
        <w:rPr>
          <w:sz w:val="22"/>
        </w:rPr>
      </w:pPr>
      <w:r w:rsidRPr="00EE62BA">
        <w:rPr>
          <w:noProof/>
          <w:sz w:val="22"/>
        </w:rPr>
        <w:drawing>
          <wp:inline distT="0" distB="0" distL="0" distR="0">
            <wp:extent cx="877320" cy="252720"/>
            <wp:effectExtent l="0" t="0" r="0" b="0"/>
            <wp:docPr id="696" name="jxmb.jpg" descr="id:2147503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掌握两位数乘两位数的不进位乘法的笔算方法。</w:t>
      </w:r>
    </w:p>
    <w:p w:rsidR="00E90F99" w:rsidRPr="00EE62BA" w:rsidRDefault="00E90F99" w:rsidP="00E90F9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理解用第二个因数十位上的数乘第一个因数得多少个“十”</w:t>
      </w:r>
      <w:r w:rsidRPr="00EE62BA">
        <w:rPr>
          <w:rFonts w:ascii="方正书宋_GBK" w:hAnsi="方正书宋_GBK"/>
          <w:sz w:val="22"/>
        </w:rPr>
        <w:t>,</w:t>
      </w:r>
      <w:r w:rsidRPr="00EE62BA">
        <w:rPr>
          <w:rFonts w:hint="eastAsia"/>
          <w:sz w:val="22"/>
        </w:rPr>
        <w:t>乘得的数的末位要和因数的十位对齐。</w:t>
      </w:r>
    </w:p>
    <w:p w:rsidR="00E90F99" w:rsidRPr="00EE62BA" w:rsidRDefault="00E90F99" w:rsidP="00E90F9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增强对数学知识的体验和认识</w:t>
      </w:r>
      <w:r w:rsidRPr="00EE62BA">
        <w:rPr>
          <w:rFonts w:ascii="方正书宋_GBK" w:hAnsi="方正书宋_GBK"/>
          <w:sz w:val="22"/>
        </w:rPr>
        <w:t>,</w:t>
      </w:r>
      <w:r w:rsidRPr="00EE62BA">
        <w:rPr>
          <w:rFonts w:hint="eastAsia"/>
          <w:sz w:val="22"/>
        </w:rPr>
        <w:t>发展创新意识与实践能力。</w:t>
      </w:r>
    </w:p>
    <w:p w:rsidR="00E90F99" w:rsidRPr="00EE62BA" w:rsidRDefault="00E90F99" w:rsidP="00E90F99">
      <w:pPr>
        <w:spacing w:line="240" w:lineRule="auto"/>
        <w:jc w:val="center"/>
        <w:rPr>
          <w:sz w:val="22"/>
        </w:rPr>
      </w:pPr>
      <w:r w:rsidRPr="00EE62BA">
        <w:rPr>
          <w:noProof/>
          <w:sz w:val="22"/>
        </w:rPr>
        <w:drawing>
          <wp:inline distT="0" distB="0" distL="0" distR="0">
            <wp:extent cx="1170720" cy="252720"/>
            <wp:effectExtent l="0" t="0" r="0" b="0"/>
            <wp:docPr id="697" name="jxznd.jpg" descr="id:2147503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eastAsia="方正黑体_GBK" w:hint="eastAsia"/>
          <w:sz w:val="22"/>
        </w:rPr>
        <w:t>【重点】</w:t>
      </w:r>
    </w:p>
    <w:p w:rsidR="00E90F99" w:rsidRPr="00EE62BA" w:rsidRDefault="00E90F99" w:rsidP="00E90F99">
      <w:pPr>
        <w:spacing w:line="240" w:lineRule="auto"/>
        <w:ind w:firstLineChars="200" w:firstLine="440"/>
        <w:rPr>
          <w:sz w:val="22"/>
        </w:rPr>
      </w:pPr>
      <w:r w:rsidRPr="00EE62BA">
        <w:rPr>
          <w:rFonts w:hint="eastAsia"/>
          <w:sz w:val="22"/>
        </w:rPr>
        <w:t>掌握笔算方法并正确计算。</w:t>
      </w:r>
    </w:p>
    <w:p w:rsidR="00E90F99" w:rsidRPr="00EE62BA" w:rsidRDefault="00E90F99" w:rsidP="00E90F99">
      <w:pPr>
        <w:spacing w:line="240" w:lineRule="auto"/>
        <w:ind w:firstLineChars="200" w:firstLine="440"/>
        <w:rPr>
          <w:sz w:val="22"/>
        </w:rPr>
      </w:pPr>
      <w:r w:rsidRPr="00EE62BA">
        <w:rPr>
          <w:rFonts w:eastAsia="方正黑体_GBK" w:hint="eastAsia"/>
          <w:sz w:val="22"/>
        </w:rPr>
        <w:t>【难点】</w:t>
      </w:r>
    </w:p>
    <w:p w:rsidR="00E90F99" w:rsidRPr="00EE62BA" w:rsidRDefault="00E90F99" w:rsidP="00E90F99">
      <w:pPr>
        <w:spacing w:line="240" w:lineRule="auto"/>
        <w:ind w:firstLineChars="200" w:firstLine="440"/>
        <w:rPr>
          <w:sz w:val="22"/>
        </w:rPr>
      </w:pPr>
      <w:r w:rsidRPr="00EE62BA">
        <w:rPr>
          <w:rFonts w:hint="eastAsia"/>
          <w:sz w:val="22"/>
        </w:rPr>
        <w:t>理解乘的顺序和第二部分积的书写位置。</w:t>
      </w:r>
    </w:p>
    <w:p w:rsidR="00E90F99" w:rsidRPr="00EE62BA" w:rsidRDefault="00E90F99" w:rsidP="00E90F99">
      <w:pPr>
        <w:spacing w:line="240" w:lineRule="auto"/>
        <w:jc w:val="center"/>
        <w:rPr>
          <w:sz w:val="22"/>
        </w:rPr>
      </w:pPr>
      <w:r w:rsidRPr="00EE62BA">
        <w:rPr>
          <w:noProof/>
          <w:sz w:val="22"/>
        </w:rPr>
        <w:drawing>
          <wp:inline distT="0" distB="0" distL="0" distR="0">
            <wp:extent cx="877320" cy="252720"/>
            <wp:effectExtent l="0" t="0" r="0" b="0"/>
            <wp:docPr id="698" name="kqzb.jpg" descr="id:2147503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E90F99" w:rsidRPr="00EE62BA" w:rsidRDefault="00E90F99" w:rsidP="00E90F99">
      <w:pPr>
        <w:spacing w:line="240" w:lineRule="auto"/>
        <w:jc w:val="center"/>
        <w:rPr>
          <w:sz w:val="22"/>
        </w:rPr>
      </w:pPr>
      <w:r w:rsidRPr="00EE62BA">
        <w:rPr>
          <w:noProof/>
          <w:sz w:val="22"/>
        </w:rPr>
        <w:drawing>
          <wp:inline distT="0" distB="0" distL="0" distR="0">
            <wp:extent cx="2014920" cy="432720"/>
            <wp:effectExtent l="0" t="0" r="0" b="0"/>
            <wp:docPr id="699" name="jxgc.jpg" descr="id:2147503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E90F99" w:rsidRPr="00EE62BA" w:rsidRDefault="00E90F99" w:rsidP="00E90F99">
      <w:pPr>
        <w:spacing w:line="240" w:lineRule="auto"/>
        <w:jc w:val="center"/>
        <w:rPr>
          <w:sz w:val="22"/>
        </w:rPr>
      </w:pPr>
      <w:r w:rsidRPr="00EE62BA">
        <w:rPr>
          <w:noProof/>
          <w:sz w:val="22"/>
        </w:rPr>
        <w:lastRenderedPageBreak/>
        <w:drawing>
          <wp:inline distT="0" distB="0" distL="0" distR="0">
            <wp:extent cx="2520000" cy="277200"/>
            <wp:effectExtent l="0" t="0" r="0" b="0"/>
            <wp:docPr id="700" name="fxzb.jpg" descr="id:2147503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口算。</w:t>
      </w:r>
    </w:p>
    <w:p w:rsidR="00E90F99" w:rsidRPr="00EE62BA" w:rsidRDefault="00E90F99" w:rsidP="00E90F99">
      <w:pPr>
        <w:spacing w:line="240" w:lineRule="auto"/>
        <w:ind w:firstLineChars="200" w:firstLine="440"/>
        <w:rPr>
          <w:sz w:val="22"/>
        </w:rPr>
      </w:pPr>
      <w:r w:rsidRPr="00EE62BA">
        <w:rPr>
          <w:sz w:val="22"/>
        </w:rPr>
        <w:t>20×30=</w:t>
      </w:r>
      <w:r w:rsidRPr="00EE62BA">
        <w:rPr>
          <w:sz w:val="22"/>
        </w:rPr>
        <w:t xml:space="preserve">　</w:t>
      </w:r>
      <w:r w:rsidRPr="00EE62BA">
        <w:rPr>
          <w:sz w:val="22"/>
        </w:rPr>
        <w:t>30×40=</w:t>
      </w:r>
      <w:r w:rsidRPr="00EE62BA">
        <w:rPr>
          <w:sz w:val="22"/>
        </w:rPr>
        <w:t xml:space="preserve">　</w:t>
      </w:r>
      <w:r w:rsidRPr="00EE62BA">
        <w:rPr>
          <w:sz w:val="22"/>
        </w:rPr>
        <w:t>50×20=</w:t>
      </w:r>
      <w:r w:rsidRPr="00EE62BA">
        <w:rPr>
          <w:sz w:val="22"/>
        </w:rPr>
        <w:t xml:space="preserve">　</w:t>
      </w:r>
      <w:r w:rsidRPr="00EE62BA">
        <w:rPr>
          <w:sz w:val="22"/>
        </w:rPr>
        <w:t>160×30=</w:t>
      </w:r>
    </w:p>
    <w:p w:rsidR="00E90F99" w:rsidRPr="00EE62BA" w:rsidRDefault="00E90F99" w:rsidP="00E90F99">
      <w:pPr>
        <w:spacing w:line="240" w:lineRule="auto"/>
        <w:ind w:firstLineChars="200" w:firstLine="440"/>
        <w:rPr>
          <w:sz w:val="22"/>
        </w:rPr>
      </w:pPr>
      <w:r w:rsidRPr="00EE62BA">
        <w:rPr>
          <w:sz w:val="22"/>
        </w:rPr>
        <w:t>10×30=</w:t>
      </w:r>
      <w:r w:rsidRPr="00EE62BA">
        <w:rPr>
          <w:sz w:val="22"/>
        </w:rPr>
        <w:t xml:space="preserve">　</w:t>
      </w:r>
      <w:r w:rsidRPr="00EE62BA">
        <w:rPr>
          <w:sz w:val="22"/>
        </w:rPr>
        <w:t>50×80=</w:t>
      </w:r>
      <w:r w:rsidRPr="00EE62BA">
        <w:rPr>
          <w:sz w:val="22"/>
        </w:rPr>
        <w:t xml:space="preserve">　</w:t>
      </w:r>
      <w:r w:rsidRPr="00EE62BA">
        <w:rPr>
          <w:sz w:val="22"/>
        </w:rPr>
        <w:t>40×120=</w:t>
      </w:r>
      <w:r w:rsidRPr="00EE62BA">
        <w:rPr>
          <w:sz w:val="22"/>
        </w:rPr>
        <w:t xml:space="preserve">　</w:t>
      </w:r>
      <w:r w:rsidRPr="00EE62BA">
        <w:rPr>
          <w:sz w:val="22"/>
        </w:rPr>
        <w:t>40×40=</w:t>
      </w:r>
    </w:p>
    <w:p w:rsidR="00E90F99" w:rsidRPr="00EE62BA" w:rsidRDefault="00E90F99" w:rsidP="00E90F9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笔算并说出计算过程。</w:t>
      </w:r>
    </w:p>
    <w:p w:rsidR="00E90F99" w:rsidRPr="00EE62BA" w:rsidRDefault="00E90F99" w:rsidP="00E90F99">
      <w:pPr>
        <w:spacing w:line="240" w:lineRule="auto"/>
        <w:ind w:firstLineChars="200" w:firstLine="440"/>
        <w:rPr>
          <w:sz w:val="22"/>
        </w:rPr>
      </w:pPr>
      <w:r w:rsidRPr="00EE62BA">
        <w:rPr>
          <w:sz w:val="22"/>
        </w:rPr>
        <w:t>41×7</w:t>
      </w:r>
      <w:r w:rsidRPr="00EE62BA">
        <w:rPr>
          <w:sz w:val="22"/>
        </w:rPr>
        <w:t xml:space="preserve">　　</w:t>
      </w:r>
      <w:r w:rsidRPr="00EE62BA">
        <w:rPr>
          <w:sz w:val="22"/>
        </w:rPr>
        <w:t>34×2</w:t>
      </w:r>
      <w:r w:rsidRPr="00EE62BA">
        <w:rPr>
          <w:sz w:val="22"/>
        </w:rPr>
        <w:t xml:space="preserve">　　</w:t>
      </w:r>
      <w:r w:rsidRPr="00EE62BA">
        <w:rPr>
          <w:sz w:val="22"/>
        </w:rPr>
        <w:t>123×3</w:t>
      </w:r>
      <w:r w:rsidRPr="00EE62BA">
        <w:rPr>
          <w:sz w:val="22"/>
        </w:rPr>
        <w:t xml:space="preserve">　　</w:t>
      </w:r>
      <w:r w:rsidRPr="00EE62BA">
        <w:rPr>
          <w:sz w:val="22"/>
        </w:rPr>
        <w:t>22×4</w:t>
      </w:r>
    </w:p>
    <w:p w:rsidR="00E90F99" w:rsidRPr="00EE62BA" w:rsidRDefault="00E90F99" w:rsidP="00E90F99">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.600</w:t>
      </w:r>
      <w:r w:rsidRPr="00EE62BA">
        <w:rPr>
          <w:sz w:val="22"/>
        </w:rPr>
        <w:t xml:space="preserve">　</w:t>
      </w:r>
      <w:r w:rsidRPr="00EE62BA">
        <w:rPr>
          <w:sz w:val="22"/>
        </w:rPr>
        <w:t>1200</w:t>
      </w:r>
      <w:r w:rsidRPr="00EE62BA">
        <w:rPr>
          <w:sz w:val="22"/>
        </w:rPr>
        <w:t xml:space="preserve">　</w:t>
      </w:r>
      <w:r w:rsidRPr="00EE62BA">
        <w:rPr>
          <w:sz w:val="22"/>
        </w:rPr>
        <w:t>1000</w:t>
      </w:r>
      <w:r w:rsidRPr="00EE62BA">
        <w:rPr>
          <w:sz w:val="22"/>
        </w:rPr>
        <w:t xml:space="preserve">　</w:t>
      </w:r>
      <w:r w:rsidRPr="00EE62BA">
        <w:rPr>
          <w:sz w:val="22"/>
        </w:rPr>
        <w:t>4800</w:t>
      </w:r>
      <w:r w:rsidRPr="00EE62BA">
        <w:rPr>
          <w:sz w:val="22"/>
        </w:rPr>
        <w:t xml:space="preserve">　</w:t>
      </w:r>
      <w:r w:rsidRPr="00EE62BA">
        <w:rPr>
          <w:sz w:val="22"/>
        </w:rPr>
        <w:t>300</w:t>
      </w:r>
      <w:r w:rsidRPr="00EE62BA">
        <w:rPr>
          <w:sz w:val="22"/>
        </w:rPr>
        <w:t xml:space="preserve">　</w:t>
      </w:r>
      <w:r w:rsidRPr="00EE62BA">
        <w:rPr>
          <w:sz w:val="22"/>
        </w:rPr>
        <w:t>4000</w:t>
      </w:r>
      <w:r w:rsidRPr="00EE62BA">
        <w:rPr>
          <w:sz w:val="22"/>
        </w:rPr>
        <w:t xml:space="preserve">　</w:t>
      </w:r>
      <w:r w:rsidRPr="00EE62BA">
        <w:rPr>
          <w:sz w:val="22"/>
        </w:rPr>
        <w:t>4800</w:t>
      </w:r>
      <w:r w:rsidRPr="00EE62BA">
        <w:rPr>
          <w:sz w:val="22"/>
        </w:rPr>
        <w:t xml:space="preserve">　</w:t>
      </w:r>
      <w:r w:rsidRPr="00EE62BA">
        <w:rPr>
          <w:sz w:val="22"/>
        </w:rPr>
        <w:t>1600</w:t>
      </w:r>
      <w:r w:rsidRPr="00EE62BA">
        <w:rPr>
          <w:sz w:val="22"/>
        </w:rPr>
        <w:t xml:space="preserve">　</w:t>
      </w:r>
      <w:r w:rsidRPr="00EE62BA">
        <w:rPr>
          <w:rFonts w:ascii="NEU-HZ-S92" w:hAnsi="NEU-HZ-S92"/>
          <w:sz w:val="22"/>
        </w:rPr>
        <w:t>2</w:t>
      </w:r>
      <w:r w:rsidRPr="00EE62BA">
        <w:rPr>
          <w:sz w:val="22"/>
        </w:rPr>
        <w:t>.287</w:t>
      </w:r>
      <w:r w:rsidRPr="00EE62BA">
        <w:rPr>
          <w:sz w:val="22"/>
        </w:rPr>
        <w:t xml:space="preserve">　</w:t>
      </w:r>
      <w:r w:rsidRPr="00EE62BA">
        <w:rPr>
          <w:sz w:val="22"/>
        </w:rPr>
        <w:t>68</w:t>
      </w:r>
      <w:r w:rsidRPr="00EE62BA">
        <w:rPr>
          <w:sz w:val="22"/>
        </w:rPr>
        <w:t xml:space="preserve">　</w:t>
      </w:r>
      <w:r w:rsidRPr="00EE62BA">
        <w:rPr>
          <w:sz w:val="22"/>
        </w:rPr>
        <w:t>369</w:t>
      </w:r>
      <w:r w:rsidRPr="00EE62BA">
        <w:rPr>
          <w:sz w:val="22"/>
        </w:rPr>
        <w:t xml:space="preserve">　</w:t>
      </w:r>
      <w:r w:rsidRPr="00EE62BA">
        <w:rPr>
          <w:sz w:val="22"/>
        </w:rPr>
        <w:t>88</w:t>
      </w:r>
      <w:r w:rsidRPr="00EE62BA">
        <w:rPr>
          <w:rFonts w:ascii="方正书宋_GBK" w:hAnsi="方正书宋_GBK"/>
          <w:sz w:val="22"/>
        </w:rPr>
        <w:t>(</w:t>
      </w:r>
      <w:r w:rsidRPr="00EE62BA">
        <w:rPr>
          <w:rFonts w:hint="eastAsia"/>
          <w:sz w:val="22"/>
        </w:rPr>
        <w:t>笔算及说出过程略</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noProof/>
          <w:sz w:val="22"/>
        </w:rPr>
        <w:drawing>
          <wp:inline distT="0" distB="0" distL="0" distR="0">
            <wp:extent cx="579240" cy="176040"/>
            <wp:effectExtent l="0" t="0" r="0" b="0"/>
            <wp:docPr id="701" name="设计意图.jpg" descr="id:2147503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口算是笔算的基础</w:t>
      </w:r>
      <w:r w:rsidRPr="00EE62BA">
        <w:rPr>
          <w:rFonts w:ascii="方正楷体_GBK" w:hAnsi="方正楷体_GBK"/>
          <w:sz w:val="22"/>
        </w:rPr>
        <w:t>,</w:t>
      </w:r>
      <w:r w:rsidRPr="00EE62BA">
        <w:rPr>
          <w:rFonts w:eastAsia="方正楷体_GBK" w:hint="eastAsia"/>
          <w:sz w:val="22"/>
        </w:rPr>
        <w:t>学生能够熟练地口算是进行笔算乘法的前提。同时对笔算乘法的复习可以巩固学生掌握一位数乘法的笔算方法</w:t>
      </w:r>
      <w:r w:rsidRPr="00EE62BA">
        <w:rPr>
          <w:rFonts w:ascii="方正楷体_GBK" w:hAnsi="方正楷体_GBK"/>
          <w:sz w:val="22"/>
        </w:rPr>
        <w:t>,</w:t>
      </w:r>
      <w:r w:rsidRPr="00EE62BA">
        <w:rPr>
          <w:rFonts w:eastAsia="方正楷体_GBK" w:hint="eastAsia"/>
          <w:sz w:val="22"/>
        </w:rPr>
        <w:t>为学生自主探究两位数乘两位数的笔算做好知识迁移准备。</w:t>
      </w:r>
    </w:p>
    <w:p w:rsidR="00E90F99" w:rsidRPr="00EE62BA" w:rsidRDefault="00E90F99" w:rsidP="00E90F99">
      <w:pPr>
        <w:spacing w:line="240" w:lineRule="auto"/>
        <w:jc w:val="center"/>
        <w:rPr>
          <w:sz w:val="22"/>
        </w:rPr>
      </w:pPr>
      <w:r w:rsidRPr="00EE62BA">
        <w:rPr>
          <w:noProof/>
          <w:sz w:val="22"/>
        </w:rPr>
        <w:drawing>
          <wp:inline distT="0" distB="0" distL="0" distR="0">
            <wp:extent cx="2520000" cy="277200"/>
            <wp:effectExtent l="0" t="0" r="0" b="0"/>
            <wp:docPr id="702" name="xkdr.jpg" descr="id:2147503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2520000" cy="277200"/>
                    </a:xfrm>
                    <a:prstGeom prst="rect">
                      <a:avLst/>
                    </a:prstGeom>
                  </pic:spPr>
                </pic:pic>
              </a:graphicData>
            </a:graphic>
          </wp:inline>
        </w:drawing>
      </w:r>
    </w:p>
    <w:p w:rsidR="00E90F99" w:rsidRPr="00EE62BA" w:rsidRDefault="00E90F99" w:rsidP="00E90F99">
      <w:pPr>
        <w:spacing w:line="240" w:lineRule="auto"/>
        <w:jc w:val="center"/>
        <w:rPr>
          <w:sz w:val="22"/>
        </w:rPr>
      </w:pPr>
      <w:r w:rsidRPr="00EE62BA">
        <w:rPr>
          <w:noProof/>
          <w:sz w:val="22"/>
        </w:rPr>
        <w:drawing>
          <wp:inline distT="0" distB="0" distL="0" distR="0">
            <wp:extent cx="529920" cy="213120"/>
            <wp:effectExtent l="0" t="0" r="0" b="0"/>
            <wp:docPr id="703" name="方法一.jpg" descr="id:2147503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hint="eastAsia"/>
          <w:sz w:val="22"/>
        </w:rPr>
        <w:t>情境导入。</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星期天老师去了一趟新华书店</w:t>
      </w:r>
      <w:r w:rsidRPr="00EE62BA">
        <w:rPr>
          <w:rFonts w:ascii="方正书宋_GBK" w:hAnsi="方正书宋_GBK"/>
          <w:sz w:val="22"/>
        </w:rPr>
        <w:t>,</w:t>
      </w:r>
      <w:r w:rsidRPr="00EE62BA">
        <w:rPr>
          <w:rFonts w:hint="eastAsia"/>
          <w:sz w:val="22"/>
        </w:rPr>
        <w:t>在里面看书、买书的同学真不少</w:t>
      </w:r>
      <w:r w:rsidRPr="00EE62BA">
        <w:rPr>
          <w:rFonts w:ascii="方正书宋_GBK" w:hAnsi="方正书宋_GBK"/>
          <w:sz w:val="22"/>
        </w:rPr>
        <w:t>!</w:t>
      </w:r>
      <w:r w:rsidRPr="00EE62BA">
        <w:rPr>
          <w:rFonts w:hint="eastAsia"/>
          <w:sz w:val="22"/>
        </w:rPr>
        <w:t>有一套《中国少儿百科全书》特别受少儿朋友的喜爱。</w:t>
      </w:r>
    </w:p>
    <w:p w:rsidR="00E90F99" w:rsidRPr="00EE62BA" w:rsidRDefault="00E90F99" w:rsidP="00E90F99">
      <w:pPr>
        <w:spacing w:line="240" w:lineRule="auto"/>
        <w:ind w:firstLineChars="200" w:firstLine="440"/>
        <w:rPr>
          <w:sz w:val="22"/>
        </w:rPr>
      </w:pPr>
      <w:r w:rsidRPr="00EE62BA">
        <w:rPr>
          <w:rFonts w:hint="eastAsia"/>
          <w:sz w:val="22"/>
        </w:rPr>
        <w:t>出示图片及有关数据</w:t>
      </w:r>
      <w:r w:rsidRPr="00EE62BA">
        <w:rPr>
          <w:rFonts w:ascii="方正书宋_GBK" w:hAnsi="方正书宋_GBK"/>
          <w:sz w:val="22"/>
        </w:rPr>
        <w:t>:</w:t>
      </w:r>
      <w:r w:rsidRPr="00EE62BA">
        <w:rPr>
          <w:rFonts w:hint="eastAsia"/>
          <w:sz w:val="22"/>
        </w:rPr>
        <w:t>每套书</w:t>
      </w:r>
      <w:r w:rsidRPr="00EE62BA">
        <w:rPr>
          <w:sz w:val="22"/>
        </w:rPr>
        <w:t>14</w:t>
      </w:r>
      <w:r w:rsidRPr="00EE62BA">
        <w:rPr>
          <w:rFonts w:hint="eastAsia"/>
          <w:sz w:val="22"/>
        </w:rPr>
        <w:t>本。</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买</w:t>
      </w:r>
      <w:r w:rsidRPr="00EE62BA">
        <w:rPr>
          <w:sz w:val="22"/>
        </w:rPr>
        <w:t>2</w:t>
      </w:r>
      <w:r w:rsidRPr="00EE62BA">
        <w:rPr>
          <w:rFonts w:hint="eastAsia"/>
          <w:sz w:val="22"/>
        </w:rPr>
        <w:t>套一共多少本</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14×2=28</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如果买</w:t>
      </w:r>
      <w:r w:rsidRPr="00EE62BA">
        <w:rPr>
          <w:sz w:val="22"/>
        </w:rPr>
        <w:t>10</w:t>
      </w:r>
      <w:r w:rsidRPr="00EE62BA">
        <w:rPr>
          <w:rFonts w:hint="eastAsia"/>
          <w:sz w:val="22"/>
        </w:rPr>
        <w:t>套呢</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14×10=140</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请交流一下算法。</w:t>
      </w:r>
    </w:p>
    <w:p w:rsidR="00E90F99" w:rsidRPr="00EE62BA" w:rsidRDefault="00E90F99" w:rsidP="00E90F99">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组内交流计算方法。</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46</w:t>
      </w:r>
      <w:r w:rsidRPr="00EE62BA">
        <w:rPr>
          <w:rFonts w:eastAsia="方正楷体_GBK" w:hint="eastAsia"/>
          <w:sz w:val="22"/>
        </w:rPr>
        <w:t>页的情境图</w:t>
      </w:r>
      <w:r w:rsidRPr="00EE62BA">
        <w:rPr>
          <w:rFonts w:ascii="方正楷体_GBK" w:hAnsi="方正楷体_GBK"/>
          <w:sz w:val="22"/>
        </w:rPr>
        <w:t>)</w:t>
      </w:r>
      <w:r w:rsidRPr="00EE62BA">
        <w:rPr>
          <w:rFonts w:hint="eastAsia"/>
          <w:sz w:val="22"/>
        </w:rPr>
        <w:t>一套</w:t>
      </w:r>
      <w:r w:rsidRPr="00EE62BA">
        <w:rPr>
          <w:sz w:val="22"/>
        </w:rPr>
        <w:t>14</w:t>
      </w:r>
      <w:r w:rsidRPr="00EE62BA">
        <w:rPr>
          <w:rFonts w:hint="eastAsia"/>
          <w:sz w:val="22"/>
        </w:rPr>
        <w:t>本</w:t>
      </w:r>
      <w:r w:rsidRPr="00EE62BA">
        <w:rPr>
          <w:rFonts w:ascii="方正书宋_GBK" w:hAnsi="方正书宋_GBK"/>
          <w:sz w:val="22"/>
        </w:rPr>
        <w:t>,</w:t>
      </w:r>
      <w:r w:rsidRPr="00EE62BA">
        <w:rPr>
          <w:rFonts w:hint="eastAsia"/>
          <w:sz w:val="22"/>
        </w:rPr>
        <w:t>王老师买了</w:t>
      </w:r>
      <w:r w:rsidRPr="00EE62BA">
        <w:rPr>
          <w:sz w:val="22"/>
        </w:rPr>
        <w:t>12</w:t>
      </w:r>
      <w:r w:rsidRPr="00EE62BA">
        <w:rPr>
          <w:rFonts w:hint="eastAsia"/>
          <w:sz w:val="22"/>
        </w:rPr>
        <w:t>套</w:t>
      </w:r>
      <w:r w:rsidRPr="00EE62BA">
        <w:rPr>
          <w:rFonts w:ascii="方正书宋_GBK" w:hAnsi="方正书宋_GBK"/>
          <w:sz w:val="22"/>
        </w:rPr>
        <w:t>,</w:t>
      </w:r>
      <w:r w:rsidRPr="00EE62BA">
        <w:rPr>
          <w:rFonts w:hint="eastAsia"/>
          <w:sz w:val="22"/>
        </w:rPr>
        <w:t>一共买了多少本</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14×12</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与两位数乘一位数、两位数乘整十数相比</w:t>
      </w:r>
      <w:r w:rsidRPr="00EE62BA">
        <w:rPr>
          <w:rFonts w:ascii="方正书宋_GBK" w:hAnsi="方正书宋_GBK"/>
          <w:sz w:val="22"/>
        </w:rPr>
        <w:t>,</w:t>
      </w:r>
      <w:r w:rsidRPr="00EE62BA">
        <w:rPr>
          <w:rFonts w:hint="eastAsia"/>
          <w:sz w:val="22"/>
        </w:rPr>
        <w:t>这是一道怎样的算式</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两位数乘两位数。</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今天我们就借助已经学会的旧知识来解决遇到的新问题。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笔算两位数乘两位数的不进位乘法</w:t>
      </w:r>
      <w:r w:rsidRPr="00EE62BA">
        <w:rPr>
          <w:rFonts w:ascii="方正楷体_GBK" w:hAnsi="方正楷体_GBK"/>
          <w:sz w:val="22"/>
        </w:rPr>
        <w:t>)</w:t>
      </w:r>
    </w:p>
    <w:p w:rsidR="00E90F99" w:rsidRPr="00EE62BA" w:rsidRDefault="00E90F99" w:rsidP="00E90F99">
      <w:pPr>
        <w:spacing w:line="240" w:lineRule="auto"/>
        <w:ind w:firstLineChars="200" w:firstLine="440"/>
        <w:rPr>
          <w:sz w:val="22"/>
        </w:rPr>
      </w:pPr>
      <w:r w:rsidRPr="00EE62BA">
        <w:rPr>
          <w:noProof/>
          <w:sz w:val="22"/>
        </w:rPr>
        <w:drawing>
          <wp:inline distT="0" distB="0" distL="0" distR="0">
            <wp:extent cx="579240" cy="176040"/>
            <wp:effectExtent l="0" t="0" r="0" b="0"/>
            <wp:docPr id="704" name="设计意图.jpg" descr="id:2147503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从两位数乘一位数和两位乘整十数开始入手</w:t>
      </w:r>
      <w:r w:rsidRPr="00EE62BA">
        <w:rPr>
          <w:rFonts w:ascii="方正楷体_GBK" w:hAnsi="方正楷体_GBK"/>
          <w:sz w:val="22"/>
        </w:rPr>
        <w:t>,</w:t>
      </w:r>
      <w:r w:rsidRPr="00EE62BA">
        <w:rPr>
          <w:rFonts w:eastAsia="方正楷体_GBK" w:hint="eastAsia"/>
          <w:sz w:val="22"/>
        </w:rPr>
        <w:t>主要是借助学生已有的知识经验和学习基础。学生本身从三年级上册已学习到了两位数乘一位数的笔算乘法</w:t>
      </w:r>
      <w:r w:rsidRPr="00EE62BA">
        <w:rPr>
          <w:rFonts w:ascii="方正楷体_GBK" w:hAnsi="方正楷体_GBK"/>
          <w:sz w:val="22"/>
        </w:rPr>
        <w:t>,</w:t>
      </w:r>
      <w:r w:rsidRPr="00EE62BA">
        <w:rPr>
          <w:rFonts w:eastAsia="方正楷体_GBK" w:hint="eastAsia"/>
          <w:sz w:val="22"/>
        </w:rPr>
        <w:t>在本节课之前又学习了两位数乘整十数的口算</w:t>
      </w:r>
      <w:r w:rsidRPr="00EE62BA">
        <w:rPr>
          <w:rFonts w:ascii="方正楷体_GBK" w:hAnsi="方正楷体_GBK"/>
          <w:sz w:val="22"/>
        </w:rPr>
        <w:t>,</w:t>
      </w:r>
      <w:r w:rsidRPr="00EE62BA">
        <w:rPr>
          <w:rFonts w:eastAsia="方正楷体_GBK" w:hint="eastAsia"/>
          <w:sz w:val="22"/>
        </w:rPr>
        <w:t>这些都是学生学习本节课的基础。这样的设计应当说是建立在学生的认识基础上的</w:t>
      </w:r>
      <w:r w:rsidRPr="00EE62BA">
        <w:rPr>
          <w:rFonts w:ascii="方正楷体_GBK" w:hAnsi="方正楷体_GBK"/>
          <w:sz w:val="22"/>
        </w:rPr>
        <w:t>,</w:t>
      </w:r>
      <w:r w:rsidRPr="00EE62BA">
        <w:rPr>
          <w:rFonts w:eastAsia="方正楷体_GBK" w:hint="eastAsia"/>
          <w:sz w:val="22"/>
        </w:rPr>
        <w:t>符合学生认识事物的一般规律。</w:t>
      </w:r>
    </w:p>
    <w:p w:rsidR="00E90F99" w:rsidRPr="00EE62BA" w:rsidRDefault="00E90F99" w:rsidP="00E90F99">
      <w:pPr>
        <w:spacing w:line="240" w:lineRule="auto"/>
        <w:jc w:val="center"/>
        <w:rPr>
          <w:sz w:val="22"/>
        </w:rPr>
      </w:pPr>
      <w:r w:rsidRPr="00EE62BA">
        <w:rPr>
          <w:noProof/>
          <w:sz w:val="22"/>
        </w:rPr>
        <w:drawing>
          <wp:inline distT="0" distB="0" distL="0" distR="0">
            <wp:extent cx="529920" cy="213120"/>
            <wp:effectExtent l="0" t="0" r="0" b="0"/>
            <wp:docPr id="705" name="方法二.jpg" descr="id:2147503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a:stretch>
                      <a:fillRect/>
                    </a:stretch>
                  </pic:blipFill>
                  <pic:spPr>
                    <a:xfrm>
                      <a:off x="0" y="0"/>
                      <a:ext cx="529920" cy="21312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课件出示笔算题</w:t>
      </w:r>
      <w:r w:rsidRPr="00EE62BA">
        <w:rPr>
          <w:rFonts w:ascii="方正楷体_GBK" w:hAnsi="方正楷体_GBK"/>
          <w:sz w:val="22"/>
        </w:rPr>
        <w:t>)</w:t>
      </w:r>
    </w:p>
    <w:p w:rsidR="00E90F99" w:rsidRPr="00EE62BA" w:rsidRDefault="00E90F99" w:rsidP="00E90F99">
      <w:pPr>
        <w:spacing w:line="240" w:lineRule="auto"/>
        <w:ind w:firstLineChars="200" w:firstLine="440"/>
        <w:jc w:val="center"/>
        <w:rPr>
          <w:sz w:val="22"/>
        </w:rPr>
      </w:pPr>
      <w:r w:rsidRPr="00EE62BA">
        <w:rPr>
          <w:noProof/>
          <w:sz w:val="22"/>
        </w:rPr>
        <w:drawing>
          <wp:inline distT="0" distB="0" distL="0" distR="0">
            <wp:extent cx="1185415" cy="400050"/>
            <wp:effectExtent l="19050" t="0" r="0" b="0"/>
            <wp:docPr id="706" name="RR56.EPS" descr="id:2147503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16"/>
                    <a:stretch>
                      <a:fillRect/>
                    </a:stretch>
                  </pic:blipFill>
                  <pic:spPr>
                    <a:xfrm>
                      <a:off x="0" y="0"/>
                      <a:ext cx="1189674" cy="401487"/>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hint="eastAsia"/>
          <w:sz w:val="22"/>
        </w:rPr>
        <w:t>指名上台板演</w:t>
      </w:r>
      <w:r w:rsidRPr="00EE62BA">
        <w:rPr>
          <w:rFonts w:ascii="方正书宋_GBK" w:hAnsi="方正书宋_GBK"/>
          <w:sz w:val="22"/>
        </w:rPr>
        <w:t>,</w:t>
      </w:r>
      <w:r w:rsidRPr="00EE62BA">
        <w:rPr>
          <w:rFonts w:hint="eastAsia"/>
          <w:sz w:val="22"/>
        </w:rPr>
        <w:t>其他学生独立笔算</w:t>
      </w:r>
      <w:r w:rsidRPr="00EE62BA">
        <w:rPr>
          <w:rFonts w:ascii="方正书宋_GBK" w:hAnsi="方正书宋_GBK"/>
          <w:sz w:val="22"/>
        </w:rPr>
        <w:t>,</w:t>
      </w:r>
      <w:r w:rsidRPr="00EE62BA">
        <w:rPr>
          <w:rFonts w:hint="eastAsia"/>
          <w:sz w:val="22"/>
        </w:rPr>
        <w:t>看谁算得又对又快。</w:t>
      </w:r>
    </w:p>
    <w:p w:rsidR="00E90F99" w:rsidRPr="00EE62BA" w:rsidRDefault="00E90F99" w:rsidP="00E90F99">
      <w:pPr>
        <w:spacing w:line="240" w:lineRule="auto"/>
        <w:ind w:firstLineChars="200" w:firstLine="440"/>
        <w:rPr>
          <w:sz w:val="22"/>
        </w:rPr>
      </w:pPr>
      <w:r w:rsidRPr="00EE62BA">
        <w:rPr>
          <w:rFonts w:hint="eastAsia"/>
          <w:sz w:val="22"/>
        </w:rPr>
        <w:t>仔细观察这两组题目</w:t>
      </w:r>
      <w:r w:rsidRPr="00EE62BA">
        <w:rPr>
          <w:rFonts w:ascii="方正书宋_GBK" w:hAnsi="方正书宋_GBK"/>
          <w:sz w:val="22"/>
        </w:rPr>
        <w:t>,</w:t>
      </w:r>
      <w:r w:rsidRPr="00EE62BA">
        <w:rPr>
          <w:rFonts w:hint="eastAsia"/>
          <w:sz w:val="22"/>
        </w:rPr>
        <w:t>你们是怎样计算的</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hint="eastAsia"/>
          <w:sz w:val="22"/>
        </w:rPr>
        <w:t>让学生说说笔算方法。</w:t>
      </w:r>
    </w:p>
    <w:p w:rsidR="00E90F99" w:rsidRPr="00EE62BA" w:rsidRDefault="00E90F99" w:rsidP="00E90F99">
      <w:pPr>
        <w:spacing w:line="240" w:lineRule="auto"/>
        <w:ind w:firstLineChars="200" w:firstLine="440"/>
        <w:rPr>
          <w:sz w:val="22"/>
        </w:rPr>
      </w:pPr>
      <w:r w:rsidRPr="00EE62BA">
        <w:rPr>
          <w:rFonts w:hint="eastAsia"/>
          <w:sz w:val="22"/>
        </w:rPr>
        <w:t>多位数乘一位数要用一位数分别去乘多位数每一位上的数。</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像这样多位数乘一位数的题目大家都会做了</w:t>
      </w:r>
      <w:r w:rsidRPr="00EE62BA">
        <w:rPr>
          <w:rFonts w:ascii="方正书宋_GBK" w:hAnsi="方正书宋_GBK"/>
          <w:sz w:val="22"/>
        </w:rPr>
        <w:t>,</w:t>
      </w:r>
      <w:r w:rsidRPr="00EE62BA">
        <w:rPr>
          <w:rFonts w:hint="eastAsia"/>
          <w:sz w:val="22"/>
        </w:rPr>
        <w:t>老师又遇到了一个新问题</w:t>
      </w:r>
      <w:r w:rsidRPr="00EE62BA">
        <w:rPr>
          <w:rFonts w:ascii="方正书宋_GBK" w:hAnsi="方正书宋_GBK"/>
          <w:sz w:val="22"/>
        </w:rPr>
        <w:t>,</w:t>
      </w:r>
      <w:r w:rsidRPr="00EE62BA">
        <w:rPr>
          <w:rFonts w:hint="eastAsia"/>
          <w:sz w:val="22"/>
        </w:rPr>
        <w:t>你们能帮帮老师吗</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hint="eastAsia"/>
          <w:sz w:val="22"/>
        </w:rPr>
        <w:lastRenderedPageBreak/>
        <w:t>快到六一儿童节了</w:t>
      </w:r>
      <w:r w:rsidRPr="00EE62BA">
        <w:rPr>
          <w:rFonts w:ascii="方正书宋_GBK" w:hAnsi="方正书宋_GBK"/>
          <w:sz w:val="22"/>
        </w:rPr>
        <w:t>,</w:t>
      </w:r>
      <w:r w:rsidRPr="00EE62BA">
        <w:rPr>
          <w:rFonts w:hint="eastAsia"/>
          <w:sz w:val="22"/>
        </w:rPr>
        <w:t>今年我们班要表彰</w:t>
      </w:r>
      <w:r w:rsidRPr="00EE62BA">
        <w:rPr>
          <w:sz w:val="22"/>
        </w:rPr>
        <w:t>14</w:t>
      </w:r>
      <w:r w:rsidRPr="00EE62BA">
        <w:rPr>
          <w:rFonts w:hint="eastAsia"/>
          <w:sz w:val="22"/>
        </w:rPr>
        <w:t>名优秀少先队员</w:t>
      </w:r>
      <w:r w:rsidRPr="00EE62BA">
        <w:rPr>
          <w:rFonts w:ascii="方正书宋_GBK" w:hAnsi="方正书宋_GBK"/>
          <w:sz w:val="22"/>
        </w:rPr>
        <w:t>,</w:t>
      </w:r>
      <w:r w:rsidRPr="00EE62BA">
        <w:rPr>
          <w:rFonts w:hint="eastAsia"/>
          <w:sz w:val="22"/>
        </w:rPr>
        <w:t>老师准备每人买一支价值</w:t>
      </w:r>
      <w:r w:rsidRPr="00EE62BA">
        <w:rPr>
          <w:sz w:val="22"/>
        </w:rPr>
        <w:t>12</w:t>
      </w:r>
      <w:r w:rsidRPr="00EE62BA">
        <w:rPr>
          <w:rFonts w:hint="eastAsia"/>
          <w:sz w:val="22"/>
        </w:rPr>
        <w:t>元的钢笔作为奖品</w:t>
      </w:r>
      <w:r w:rsidRPr="00EE62BA">
        <w:rPr>
          <w:rFonts w:ascii="方正书宋_GBK" w:hAnsi="方正书宋_GBK"/>
          <w:sz w:val="22"/>
        </w:rPr>
        <w:t>,</w:t>
      </w:r>
      <w:r w:rsidRPr="00EE62BA">
        <w:rPr>
          <w:rFonts w:hint="eastAsia"/>
          <w:sz w:val="22"/>
        </w:rPr>
        <w:t>一共需要多少钱</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知道单价和数量</w:t>
      </w:r>
      <w:r w:rsidRPr="00EE62BA">
        <w:rPr>
          <w:rFonts w:ascii="方正书宋_GBK" w:hAnsi="方正书宋_GBK"/>
          <w:sz w:val="22"/>
        </w:rPr>
        <w:t>,</w:t>
      </w:r>
      <w:r w:rsidRPr="00EE62BA">
        <w:rPr>
          <w:rFonts w:hint="eastAsia"/>
          <w:sz w:val="22"/>
        </w:rPr>
        <w:t>求总价</w:t>
      </w:r>
      <w:r w:rsidRPr="00EE62BA">
        <w:rPr>
          <w:rFonts w:ascii="方正书宋_GBK" w:hAnsi="方正书宋_GBK"/>
          <w:sz w:val="22"/>
        </w:rPr>
        <w:t>,</w:t>
      </w:r>
      <w:r w:rsidRPr="00EE62BA">
        <w:rPr>
          <w:rFonts w:hint="eastAsia"/>
          <w:sz w:val="22"/>
        </w:rPr>
        <w:t>用乘法计算。</w:t>
      </w:r>
    </w:p>
    <w:p w:rsidR="00E90F99" w:rsidRPr="00EE62BA" w:rsidRDefault="00E90F99" w:rsidP="00E90F99">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可以列式为</w:t>
      </w:r>
      <w:r w:rsidRPr="00EE62BA">
        <w:rPr>
          <w:sz w:val="22"/>
        </w:rPr>
        <w:t>14×12</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谁能口算出这道乘法算式的得数</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w:t>
      </w:r>
      <w:r w:rsidRPr="00EE62BA">
        <w:rPr>
          <w:rFonts w:ascii="方正楷体_GBK" w:hAnsi="方正楷体_GBK"/>
          <w:sz w:val="22"/>
        </w:rPr>
        <w:t>(</w:t>
      </w:r>
      <w:r w:rsidRPr="00EE62BA">
        <w:rPr>
          <w:rFonts w:eastAsia="方正楷体_GBK" w:hint="eastAsia"/>
          <w:sz w:val="22"/>
        </w:rPr>
        <w:t>比较困难</w:t>
      </w:r>
      <w:r w:rsidRPr="00EE62BA">
        <w:rPr>
          <w:rFonts w:ascii="方正楷体_GBK" w:hAnsi="方正楷体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这个两位数乘两位数的题目</w:t>
      </w:r>
      <w:r w:rsidRPr="00EE62BA">
        <w:rPr>
          <w:rFonts w:ascii="方正书宋_GBK" w:hAnsi="方正书宋_GBK"/>
          <w:sz w:val="22"/>
        </w:rPr>
        <w:t>,</w:t>
      </w:r>
      <w:r w:rsidRPr="00EE62BA">
        <w:rPr>
          <w:rFonts w:hint="eastAsia"/>
          <w:sz w:val="22"/>
        </w:rPr>
        <w:t>就是今天我们要学习的两位数乘两位数的笔算乘法。</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笔算两位数乘两位数的不进位乘法</w:t>
      </w:r>
      <w:r w:rsidRPr="00EE62BA">
        <w:rPr>
          <w:rFonts w:ascii="方正楷体_GBK" w:hAnsi="方正楷体_GBK"/>
          <w:sz w:val="22"/>
        </w:rPr>
        <w:t>)</w:t>
      </w:r>
    </w:p>
    <w:p w:rsidR="00E90F99" w:rsidRPr="00EE62BA" w:rsidRDefault="00E90F99" w:rsidP="00E90F99">
      <w:pPr>
        <w:spacing w:line="240" w:lineRule="auto"/>
        <w:ind w:firstLineChars="200" w:firstLine="440"/>
        <w:rPr>
          <w:sz w:val="22"/>
        </w:rPr>
      </w:pPr>
      <w:r w:rsidRPr="00EE62BA">
        <w:rPr>
          <w:noProof/>
          <w:sz w:val="22"/>
        </w:rPr>
        <w:drawing>
          <wp:inline distT="0" distB="0" distL="0" distR="0">
            <wp:extent cx="579240" cy="176040"/>
            <wp:effectExtent l="0" t="0" r="0" b="0"/>
            <wp:docPr id="707" name="设计意图.jpg" descr="id:2147503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利用练习来引导学生温故知新</w:t>
      </w:r>
      <w:r w:rsidRPr="00EE62BA">
        <w:rPr>
          <w:rFonts w:ascii="方正楷体_GBK" w:hAnsi="方正楷体_GBK"/>
          <w:sz w:val="22"/>
        </w:rPr>
        <w:t>,</w:t>
      </w:r>
      <w:r w:rsidRPr="00EE62BA">
        <w:rPr>
          <w:rFonts w:eastAsia="方正楷体_GBK" w:hint="eastAsia"/>
          <w:sz w:val="22"/>
        </w:rPr>
        <w:t>在此基础上教师总结引入新课。</w:t>
      </w:r>
    </w:p>
    <w:p w:rsidR="00E90F99" w:rsidRPr="00EE62BA" w:rsidRDefault="00E90F99" w:rsidP="00E90F99">
      <w:pPr>
        <w:spacing w:line="240" w:lineRule="auto"/>
        <w:jc w:val="center"/>
        <w:rPr>
          <w:sz w:val="22"/>
        </w:rPr>
      </w:pPr>
      <w:r w:rsidRPr="00EE62BA">
        <w:rPr>
          <w:noProof/>
          <w:sz w:val="22"/>
        </w:rPr>
        <w:drawing>
          <wp:inline distT="0" distB="0" distL="0" distR="0">
            <wp:extent cx="2520000" cy="277200"/>
            <wp:effectExtent l="0" t="0" r="0" b="0"/>
            <wp:docPr id="708" name="xzgj.jpg" descr="id:2147503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520000" cy="277200"/>
                    </a:xfrm>
                    <a:prstGeom prst="rect">
                      <a:avLst/>
                    </a:prstGeom>
                  </pic:spPr>
                </pic:pic>
              </a:graphicData>
            </a:graphic>
          </wp:inline>
        </w:drawing>
      </w:r>
    </w:p>
    <w:p w:rsidR="00E90F99" w:rsidRPr="00EE62BA" w:rsidRDefault="00E90F99" w:rsidP="00E90F99">
      <w:pPr>
        <w:spacing w:line="240" w:lineRule="auto"/>
        <w:rPr>
          <w:sz w:val="22"/>
        </w:rPr>
      </w:pPr>
      <w:r w:rsidRPr="00EE62BA">
        <w:rPr>
          <w:rFonts w:eastAsia="方正黑体_GBK" w:hint="eastAsia"/>
          <w:color w:val="FF00FF"/>
          <w:sz w:val="22"/>
        </w:rPr>
        <w:t>探究两位数乘两位数的笔算方法</w:t>
      </w:r>
    </w:p>
    <w:p w:rsidR="00E90F99" w:rsidRPr="00EE62BA" w:rsidRDefault="00E90F99" w:rsidP="00E90F99">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46</w:t>
      </w:r>
      <w:r w:rsidRPr="00EE62BA">
        <w:rPr>
          <w:rFonts w:eastAsia="方正楷体_GBK" w:hint="eastAsia"/>
          <w:sz w:val="22"/>
        </w:rPr>
        <w:t>页例</w:t>
      </w:r>
      <w:r w:rsidRPr="00EE62BA">
        <w:rPr>
          <w:sz w:val="22"/>
        </w:rPr>
        <w:t>1</w:t>
      </w:r>
      <w:r w:rsidRPr="00EE62BA">
        <w:rPr>
          <w:rFonts w:ascii="方正楷体_GBK" w:hAnsi="方正楷体_GBK"/>
          <w:sz w:val="22"/>
        </w:rPr>
        <w:t>)</w:t>
      </w:r>
    </w:p>
    <w:p w:rsidR="00E90F99" w:rsidRPr="00EE62BA" w:rsidRDefault="00E90F99" w:rsidP="00E90F9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探究算法。</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14×12</w:t>
      </w:r>
      <w:r w:rsidRPr="00EE62BA">
        <w:rPr>
          <w:rFonts w:hint="eastAsia"/>
          <w:sz w:val="22"/>
        </w:rPr>
        <w:t>等于多少呢</w:t>
      </w:r>
      <w:r w:rsidRPr="00EE62BA">
        <w:rPr>
          <w:rFonts w:ascii="方正书宋_GBK" w:hAnsi="方正书宋_GBK"/>
          <w:sz w:val="22"/>
        </w:rPr>
        <w:t>?</w:t>
      </w:r>
      <w:r w:rsidRPr="00EE62BA">
        <w:rPr>
          <w:rFonts w:hint="eastAsia"/>
          <w:sz w:val="22"/>
        </w:rPr>
        <w:t>你能用什么方法算出这个结果呢</w:t>
      </w:r>
      <w:r w:rsidRPr="00EE62BA">
        <w:rPr>
          <w:rFonts w:ascii="方正书宋_GBK" w:hAnsi="方正书宋_GBK"/>
          <w:sz w:val="22"/>
        </w:rPr>
        <w:t>?</w:t>
      </w:r>
      <w:r w:rsidRPr="00EE62BA">
        <w:rPr>
          <w:rFonts w:hint="eastAsia"/>
          <w:sz w:val="22"/>
        </w:rPr>
        <w:t>利用点子图</w:t>
      </w:r>
      <w:r w:rsidRPr="00EE62BA">
        <w:rPr>
          <w:rFonts w:ascii="方正书宋_GBK" w:hAnsi="方正书宋_GBK"/>
          <w:sz w:val="22"/>
        </w:rPr>
        <w:t>,</w:t>
      </w:r>
      <w:r w:rsidRPr="00EE62BA">
        <w:rPr>
          <w:rFonts w:hint="eastAsia"/>
          <w:sz w:val="22"/>
        </w:rPr>
        <w:t>学生独立思考计算方法后小组交流。</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在计算</w:t>
      </w:r>
      <w:r w:rsidRPr="00EE62BA">
        <w:rPr>
          <w:sz w:val="22"/>
        </w:rPr>
        <w:t>14×12</w:t>
      </w:r>
      <w:r w:rsidRPr="00EE62BA">
        <w:rPr>
          <w:rFonts w:hint="eastAsia"/>
          <w:sz w:val="22"/>
        </w:rPr>
        <w:t>时你是怎么想的</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把</w:t>
      </w:r>
      <w:r w:rsidRPr="00EE62BA">
        <w:rPr>
          <w:sz w:val="22"/>
        </w:rPr>
        <w:t>12</w:t>
      </w:r>
      <w:r w:rsidRPr="00EE62BA">
        <w:rPr>
          <w:rFonts w:hint="eastAsia"/>
          <w:sz w:val="22"/>
        </w:rPr>
        <w:t>套书平均分成</w:t>
      </w:r>
      <w:r w:rsidRPr="00EE62BA">
        <w:rPr>
          <w:sz w:val="22"/>
        </w:rPr>
        <w:t>3</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4</w:t>
      </w:r>
      <w:r w:rsidRPr="00EE62BA">
        <w:rPr>
          <w:rFonts w:hint="eastAsia"/>
          <w:sz w:val="22"/>
        </w:rPr>
        <w:t>套</w:t>
      </w:r>
      <w:r w:rsidRPr="00EE62BA">
        <w:rPr>
          <w:rFonts w:ascii="方正书宋_GBK" w:hAnsi="方正书宋_GBK"/>
          <w:sz w:val="22"/>
        </w:rPr>
        <w:t>,</w:t>
      </w:r>
      <w:r w:rsidRPr="00EE62BA">
        <w:rPr>
          <w:rFonts w:hint="eastAsia"/>
          <w:sz w:val="22"/>
        </w:rPr>
        <w:t>先求出每份有多少本</w:t>
      </w:r>
      <w:r w:rsidRPr="00EE62BA">
        <w:rPr>
          <w:rFonts w:ascii="方正书宋_GBK" w:hAnsi="方正书宋_GBK"/>
          <w:sz w:val="22"/>
        </w:rPr>
        <w:t>,</w:t>
      </w:r>
      <w:r w:rsidRPr="00EE62BA">
        <w:rPr>
          <w:rFonts w:hint="eastAsia"/>
          <w:sz w:val="22"/>
        </w:rPr>
        <w:t>列式为</w:t>
      </w:r>
      <w:r w:rsidRPr="00EE62BA">
        <w:rPr>
          <w:sz w:val="22"/>
        </w:rPr>
        <w:t>14×4=56</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r w:rsidRPr="00EE62BA">
        <w:rPr>
          <w:rFonts w:hint="eastAsia"/>
          <w:sz w:val="22"/>
        </w:rPr>
        <w:t>再算</w:t>
      </w:r>
      <w:r w:rsidRPr="00EE62BA">
        <w:rPr>
          <w:sz w:val="22"/>
        </w:rPr>
        <w:t>3</w:t>
      </w:r>
      <w:r w:rsidRPr="00EE62BA">
        <w:rPr>
          <w:rFonts w:hint="eastAsia"/>
          <w:sz w:val="22"/>
        </w:rPr>
        <w:t>份一共有多少本</w:t>
      </w:r>
      <w:r w:rsidRPr="00EE62BA">
        <w:rPr>
          <w:rFonts w:ascii="方正书宋_GBK" w:hAnsi="方正书宋_GBK"/>
          <w:sz w:val="22"/>
        </w:rPr>
        <w:t>,</w:t>
      </w:r>
      <w:r w:rsidRPr="00EE62BA">
        <w:rPr>
          <w:rFonts w:hint="eastAsia"/>
          <w:sz w:val="22"/>
        </w:rPr>
        <w:t>就是一共买了多少本</w:t>
      </w:r>
      <w:r w:rsidRPr="00EE62BA">
        <w:rPr>
          <w:rFonts w:ascii="方正书宋_GBK" w:hAnsi="方正书宋_GBK"/>
          <w:sz w:val="22"/>
        </w:rPr>
        <w:t>,</w:t>
      </w:r>
      <w:r w:rsidRPr="00EE62BA">
        <w:rPr>
          <w:rFonts w:hint="eastAsia"/>
          <w:sz w:val="22"/>
        </w:rPr>
        <w:t>列式为</w:t>
      </w:r>
      <w:r w:rsidRPr="00EE62BA">
        <w:rPr>
          <w:sz w:val="22"/>
        </w:rPr>
        <w:t>56×3=168</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还可以把</w:t>
      </w:r>
      <w:r w:rsidRPr="00EE62BA">
        <w:rPr>
          <w:sz w:val="22"/>
        </w:rPr>
        <w:t>12</w:t>
      </w:r>
      <w:r w:rsidRPr="00EE62BA">
        <w:rPr>
          <w:rFonts w:hint="eastAsia"/>
          <w:sz w:val="22"/>
        </w:rPr>
        <w:t>拆成</w:t>
      </w:r>
      <w:r w:rsidRPr="00EE62BA">
        <w:rPr>
          <w:sz w:val="22"/>
        </w:rPr>
        <w:t>2×6</w:t>
      </w:r>
      <w:r w:rsidRPr="00EE62BA">
        <w:rPr>
          <w:rFonts w:ascii="方正书宋_GBK" w:hAnsi="方正书宋_GBK"/>
          <w:sz w:val="22"/>
        </w:rPr>
        <w:t>,</w:t>
      </w:r>
      <w:r w:rsidRPr="00EE62BA">
        <w:rPr>
          <w:rFonts w:hint="eastAsia"/>
          <w:sz w:val="22"/>
        </w:rPr>
        <w:t>先算</w:t>
      </w:r>
      <w:r w:rsidRPr="00EE62BA">
        <w:rPr>
          <w:sz w:val="22"/>
        </w:rPr>
        <w:t>14×2=28</w:t>
      </w:r>
      <w:r w:rsidRPr="00EE62BA">
        <w:rPr>
          <w:rFonts w:ascii="方正书宋_GBK" w:hAnsi="方正书宋_GBK"/>
          <w:sz w:val="22"/>
        </w:rPr>
        <w:t>,</w:t>
      </w:r>
      <w:r w:rsidRPr="00EE62BA">
        <w:rPr>
          <w:rFonts w:hint="eastAsia"/>
          <w:sz w:val="22"/>
        </w:rPr>
        <w:t>再算</w:t>
      </w:r>
      <w:r w:rsidRPr="00EE62BA">
        <w:rPr>
          <w:sz w:val="22"/>
        </w:rPr>
        <w:t>28×6=168</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真聪明</w:t>
      </w:r>
      <w:r w:rsidRPr="00EE62BA">
        <w:rPr>
          <w:rFonts w:ascii="方正书宋_GBK" w:hAnsi="方正书宋_GBK"/>
          <w:sz w:val="22"/>
        </w:rPr>
        <w:t>!</w:t>
      </w:r>
      <w:r w:rsidRPr="00EE62BA">
        <w:rPr>
          <w:rFonts w:hint="eastAsia"/>
          <w:sz w:val="22"/>
        </w:rPr>
        <w:t>这样就把新知识转化为两位数乘一位数来计算了。还有不同的计算方法吗</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把</w:t>
      </w:r>
      <w:r w:rsidRPr="00EE62BA">
        <w:rPr>
          <w:sz w:val="22"/>
        </w:rPr>
        <w:t>12</w:t>
      </w:r>
      <w:r w:rsidRPr="00EE62BA">
        <w:rPr>
          <w:rFonts w:hint="eastAsia"/>
          <w:sz w:val="22"/>
        </w:rPr>
        <w:t>套书分成</w:t>
      </w:r>
      <w:r w:rsidRPr="00EE62BA">
        <w:rPr>
          <w:sz w:val="22"/>
        </w:rPr>
        <w:t>2</w:t>
      </w:r>
      <w:r w:rsidRPr="00EE62BA">
        <w:rPr>
          <w:rFonts w:hint="eastAsia"/>
          <w:sz w:val="22"/>
        </w:rPr>
        <w:t>份</w:t>
      </w:r>
      <w:r w:rsidRPr="00EE62BA">
        <w:rPr>
          <w:rFonts w:ascii="方正书宋_GBK" w:hAnsi="方正书宋_GBK"/>
          <w:sz w:val="22"/>
        </w:rPr>
        <w:t>,</w:t>
      </w:r>
      <w:r w:rsidRPr="00EE62BA">
        <w:rPr>
          <w:rFonts w:hint="eastAsia"/>
          <w:sz w:val="22"/>
        </w:rPr>
        <w:t>其中</w:t>
      </w:r>
      <w:r w:rsidRPr="00EE62BA">
        <w:rPr>
          <w:sz w:val="22"/>
        </w:rPr>
        <w:t>1</w:t>
      </w:r>
      <w:r w:rsidRPr="00EE62BA">
        <w:rPr>
          <w:rFonts w:hint="eastAsia"/>
          <w:sz w:val="22"/>
        </w:rPr>
        <w:t>份是</w:t>
      </w:r>
      <w:r w:rsidRPr="00EE62BA">
        <w:rPr>
          <w:sz w:val="22"/>
        </w:rPr>
        <w:t>10</w:t>
      </w:r>
      <w:r w:rsidRPr="00EE62BA">
        <w:rPr>
          <w:rFonts w:hint="eastAsia"/>
          <w:sz w:val="22"/>
        </w:rPr>
        <w:t>套</w:t>
      </w:r>
      <w:r w:rsidRPr="00EE62BA">
        <w:rPr>
          <w:rFonts w:ascii="方正书宋_GBK" w:hAnsi="方正书宋_GBK"/>
          <w:sz w:val="22"/>
        </w:rPr>
        <w:t>,</w:t>
      </w:r>
      <w:r w:rsidRPr="00EE62BA">
        <w:rPr>
          <w:rFonts w:hint="eastAsia"/>
          <w:sz w:val="22"/>
        </w:rPr>
        <w:t>另</w:t>
      </w:r>
      <w:r w:rsidRPr="00EE62BA">
        <w:rPr>
          <w:sz w:val="22"/>
        </w:rPr>
        <w:t>1</w:t>
      </w:r>
      <w:r w:rsidRPr="00EE62BA">
        <w:rPr>
          <w:rFonts w:hint="eastAsia"/>
          <w:sz w:val="22"/>
        </w:rPr>
        <w:t>份是</w:t>
      </w:r>
      <w:r w:rsidRPr="00EE62BA">
        <w:rPr>
          <w:sz w:val="22"/>
        </w:rPr>
        <w:t>2</w:t>
      </w:r>
      <w:r w:rsidRPr="00EE62BA">
        <w:rPr>
          <w:rFonts w:hint="eastAsia"/>
          <w:sz w:val="22"/>
        </w:rPr>
        <w:t>套。先求出</w:t>
      </w:r>
      <w:r w:rsidRPr="00EE62BA">
        <w:rPr>
          <w:sz w:val="22"/>
        </w:rPr>
        <w:t>10</w:t>
      </w:r>
      <w:r w:rsidRPr="00EE62BA">
        <w:rPr>
          <w:rFonts w:hint="eastAsia"/>
          <w:sz w:val="22"/>
        </w:rPr>
        <w:t>套的本数</w:t>
      </w:r>
      <w:r w:rsidRPr="00EE62BA">
        <w:rPr>
          <w:rFonts w:ascii="方正书宋_GBK" w:hAnsi="方正书宋_GBK"/>
          <w:sz w:val="22"/>
        </w:rPr>
        <w:t>,</w:t>
      </w:r>
      <w:r w:rsidRPr="00EE62BA">
        <w:rPr>
          <w:rFonts w:hint="eastAsia"/>
          <w:sz w:val="22"/>
        </w:rPr>
        <w:t>列式为</w:t>
      </w:r>
      <w:r w:rsidRPr="00EE62BA">
        <w:rPr>
          <w:sz w:val="22"/>
        </w:rPr>
        <w:t>14×10=140</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r w:rsidRPr="00EE62BA">
        <w:rPr>
          <w:rFonts w:hint="eastAsia"/>
          <w:sz w:val="22"/>
        </w:rPr>
        <w:t>再算出</w:t>
      </w:r>
      <w:r w:rsidRPr="00EE62BA">
        <w:rPr>
          <w:sz w:val="22"/>
        </w:rPr>
        <w:t>2</w:t>
      </w:r>
      <w:r w:rsidRPr="00EE62BA">
        <w:rPr>
          <w:rFonts w:hint="eastAsia"/>
          <w:sz w:val="22"/>
        </w:rPr>
        <w:t>套的本数</w:t>
      </w:r>
      <w:r w:rsidRPr="00EE62BA">
        <w:rPr>
          <w:rFonts w:ascii="方正书宋_GBK" w:hAnsi="方正书宋_GBK"/>
          <w:sz w:val="22"/>
        </w:rPr>
        <w:t>,</w:t>
      </w:r>
      <w:r w:rsidRPr="00EE62BA">
        <w:rPr>
          <w:rFonts w:hint="eastAsia"/>
          <w:sz w:val="22"/>
        </w:rPr>
        <w:t>列式为</w:t>
      </w:r>
      <w:r w:rsidRPr="00EE62BA">
        <w:rPr>
          <w:sz w:val="22"/>
        </w:rPr>
        <w:t>14×2=28</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r w:rsidRPr="00EE62BA">
        <w:rPr>
          <w:rFonts w:hint="eastAsia"/>
          <w:sz w:val="22"/>
        </w:rPr>
        <w:t>最后把这</w:t>
      </w:r>
      <w:r w:rsidRPr="00EE62BA">
        <w:rPr>
          <w:sz w:val="22"/>
        </w:rPr>
        <w:t>2</w:t>
      </w:r>
      <w:r w:rsidRPr="00EE62BA">
        <w:rPr>
          <w:rFonts w:hint="eastAsia"/>
          <w:sz w:val="22"/>
        </w:rPr>
        <w:t>份的本数合起来就是一共买的本数</w:t>
      </w:r>
      <w:r w:rsidRPr="00EE62BA">
        <w:rPr>
          <w:rFonts w:ascii="方正书宋_GBK" w:hAnsi="方正书宋_GBK"/>
          <w:sz w:val="22"/>
        </w:rPr>
        <w:t>,</w:t>
      </w:r>
      <w:r w:rsidRPr="00EE62BA">
        <w:rPr>
          <w:rFonts w:hint="eastAsia"/>
          <w:sz w:val="22"/>
        </w:rPr>
        <w:t>列式为</w:t>
      </w:r>
      <w:r w:rsidRPr="00EE62BA">
        <w:rPr>
          <w:sz w:val="22"/>
        </w:rPr>
        <w:t>140+28=168</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这种方法借助了两位数乘一位数、两位数乘整十数、笔算加法三个旧知识来解决新问题。</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我是用竖式进行计算的。</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用竖式计算的</w:t>
      </w:r>
      <w:r w:rsidRPr="00EE62BA">
        <w:rPr>
          <w:rFonts w:ascii="方正书宋_GBK" w:hAnsi="方正书宋_GBK"/>
          <w:sz w:val="22"/>
        </w:rPr>
        <w:t>,</w:t>
      </w:r>
      <w:r w:rsidRPr="00EE62BA">
        <w:rPr>
          <w:rFonts w:hint="eastAsia"/>
          <w:sz w:val="22"/>
        </w:rPr>
        <w:t>你能说一说你是怎样做出来的吗</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2</w:t>
      </w:r>
      <w:r w:rsidRPr="00EE62BA">
        <w:rPr>
          <w:rFonts w:hint="eastAsia"/>
          <w:sz w:val="22"/>
        </w:rPr>
        <w:t>乘</w:t>
      </w:r>
      <w:r w:rsidRPr="00EE62BA">
        <w:rPr>
          <w:sz w:val="22"/>
        </w:rPr>
        <w:t>4</w:t>
      </w:r>
      <w:r w:rsidRPr="00EE62BA">
        <w:rPr>
          <w:rFonts w:hint="eastAsia"/>
          <w:sz w:val="22"/>
        </w:rPr>
        <w:t>得</w:t>
      </w:r>
      <w:r w:rsidRPr="00EE62BA">
        <w:rPr>
          <w:sz w:val="22"/>
        </w:rPr>
        <w:t>8</w:t>
      </w:r>
      <w:r w:rsidRPr="00EE62BA">
        <w:rPr>
          <w:rFonts w:ascii="方正书宋_GBK" w:hAnsi="方正书宋_GBK"/>
          <w:sz w:val="22"/>
        </w:rPr>
        <w:t>,</w:t>
      </w:r>
      <w:r w:rsidRPr="00EE62BA">
        <w:rPr>
          <w:sz w:val="22"/>
        </w:rPr>
        <w:t>2</w:t>
      </w:r>
      <w:r w:rsidRPr="00EE62BA">
        <w:rPr>
          <w:rFonts w:hint="eastAsia"/>
          <w:sz w:val="22"/>
        </w:rPr>
        <w:t>乘</w:t>
      </w:r>
      <w:r w:rsidRPr="00EE62BA">
        <w:rPr>
          <w:sz w:val="22"/>
        </w:rPr>
        <w:t>1</w:t>
      </w:r>
      <w:r w:rsidRPr="00EE62BA">
        <w:rPr>
          <w:rFonts w:hint="eastAsia"/>
          <w:sz w:val="22"/>
        </w:rPr>
        <w:t>得</w:t>
      </w:r>
      <w:r w:rsidRPr="00EE62BA">
        <w:rPr>
          <w:sz w:val="22"/>
        </w:rPr>
        <w:t>2</w:t>
      </w:r>
      <w:r w:rsidRPr="00EE62BA">
        <w:rPr>
          <w:rFonts w:ascii="方正书宋_GBK" w:hAnsi="方正书宋_GBK"/>
          <w:sz w:val="22"/>
        </w:rPr>
        <w:t>,</w:t>
      </w:r>
      <w:r w:rsidRPr="00EE62BA">
        <w:rPr>
          <w:sz w:val="22"/>
        </w:rPr>
        <w:t>1</w:t>
      </w:r>
      <w:r w:rsidRPr="00EE62BA">
        <w:rPr>
          <w:rFonts w:hint="eastAsia"/>
          <w:sz w:val="22"/>
        </w:rPr>
        <w:t>乘</w:t>
      </w:r>
      <w:r w:rsidRPr="00EE62BA">
        <w:rPr>
          <w:sz w:val="22"/>
        </w:rPr>
        <w:t>4</w:t>
      </w:r>
      <w:r w:rsidRPr="00EE62BA">
        <w:rPr>
          <w:rFonts w:hint="eastAsia"/>
          <w:sz w:val="22"/>
        </w:rPr>
        <w:t>得</w:t>
      </w:r>
      <w:r w:rsidRPr="00EE62BA">
        <w:rPr>
          <w:sz w:val="22"/>
        </w:rPr>
        <w:t>4</w:t>
      </w:r>
      <w:r w:rsidRPr="00EE62BA">
        <w:rPr>
          <w:rFonts w:ascii="方正书宋_GBK" w:hAnsi="方正书宋_GBK"/>
          <w:sz w:val="22"/>
        </w:rPr>
        <w:t>,</w:t>
      </w:r>
      <w:r w:rsidRPr="00EE62BA">
        <w:rPr>
          <w:sz w:val="22"/>
        </w:rPr>
        <w:t>1</w:t>
      </w:r>
      <w:r w:rsidRPr="00EE62BA">
        <w:rPr>
          <w:rFonts w:hint="eastAsia"/>
          <w:sz w:val="22"/>
        </w:rPr>
        <w:t>乘</w:t>
      </w:r>
      <w:r w:rsidRPr="00EE62BA">
        <w:rPr>
          <w:sz w:val="22"/>
        </w:rPr>
        <w:t>1</w:t>
      </w:r>
      <w:r w:rsidRPr="00EE62BA">
        <w:rPr>
          <w:rFonts w:hint="eastAsia"/>
          <w:sz w:val="22"/>
        </w:rPr>
        <w:t>得</w:t>
      </w:r>
      <w:r w:rsidRPr="00EE62BA">
        <w:rPr>
          <w:sz w:val="22"/>
        </w:rPr>
        <w:t>1</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大家觉得这位同学的方法好不好</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好。</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老师想把这位同学的算法写到黑板上</w:t>
      </w:r>
      <w:r w:rsidRPr="00EE62BA">
        <w:rPr>
          <w:rFonts w:ascii="方正书宋_GBK" w:hAnsi="方正书宋_GBK"/>
          <w:sz w:val="22"/>
        </w:rPr>
        <w:t>,</w:t>
      </w:r>
      <w:r w:rsidRPr="00EE62BA">
        <w:rPr>
          <w:rFonts w:hint="eastAsia"/>
          <w:sz w:val="22"/>
        </w:rPr>
        <w:t>谁的方法和他的一样</w:t>
      </w:r>
      <w:r w:rsidRPr="00EE62BA">
        <w:rPr>
          <w:rFonts w:ascii="方正书宋_GBK" w:hAnsi="方正书宋_GBK"/>
          <w:sz w:val="22"/>
        </w:rPr>
        <w:t>?</w:t>
      </w:r>
      <w:r w:rsidRPr="00EE62BA">
        <w:rPr>
          <w:rFonts w:hint="eastAsia"/>
          <w:sz w:val="22"/>
        </w:rPr>
        <w:t>可以再站起来说一下吗</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用竖式来计算</w:t>
      </w:r>
      <w:r w:rsidRPr="00EE62BA">
        <w:rPr>
          <w:sz w:val="22"/>
        </w:rPr>
        <w:t>14×12</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首先应该相同数位对齐。</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先算什么</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2</w:t>
      </w:r>
      <w:r w:rsidRPr="00EE62BA">
        <w:rPr>
          <w:rFonts w:hint="eastAsia"/>
          <w:sz w:val="22"/>
        </w:rPr>
        <w:t>乘</w:t>
      </w:r>
      <w:r w:rsidRPr="00EE62BA">
        <w:rPr>
          <w:sz w:val="22"/>
        </w:rPr>
        <w:t>14</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把</w:t>
      </w:r>
      <w:r w:rsidRPr="00EE62BA">
        <w:rPr>
          <w:sz w:val="22"/>
        </w:rPr>
        <w:t>1</w:t>
      </w:r>
      <w:r w:rsidRPr="00EE62BA">
        <w:rPr>
          <w:rFonts w:hint="eastAsia"/>
          <w:sz w:val="22"/>
        </w:rPr>
        <w:t>捂上</w:t>
      </w:r>
      <w:r w:rsidRPr="00EE62BA">
        <w:rPr>
          <w:rFonts w:ascii="方正书宋_GBK" w:hAnsi="方正书宋_GBK"/>
          <w:sz w:val="22"/>
        </w:rPr>
        <w:t>,</w:t>
      </w:r>
      <w:r w:rsidRPr="00EE62BA">
        <w:rPr>
          <w:rFonts w:hint="eastAsia"/>
          <w:sz w:val="22"/>
        </w:rPr>
        <w:t>这是我们以前学习过的两位数乘一位数</w:t>
      </w:r>
      <w:r w:rsidRPr="00EE62BA">
        <w:rPr>
          <w:rFonts w:ascii="方正书宋_GBK" w:hAnsi="方正书宋_GBK"/>
          <w:sz w:val="22"/>
        </w:rPr>
        <w:t>,</w:t>
      </w:r>
      <w:r w:rsidRPr="00EE62BA">
        <w:rPr>
          <w:rFonts w:hint="eastAsia"/>
          <w:sz w:val="22"/>
        </w:rPr>
        <w:t>要先用</w:t>
      </w:r>
      <w:r w:rsidRPr="00EE62BA">
        <w:rPr>
          <w:sz w:val="22"/>
        </w:rPr>
        <w:t>2</w:t>
      </w:r>
      <w:r w:rsidRPr="00EE62BA">
        <w:rPr>
          <w:rFonts w:hint="eastAsia"/>
          <w:sz w:val="22"/>
        </w:rPr>
        <w:t>去乘</w:t>
      </w:r>
      <w:r w:rsidRPr="00EE62BA">
        <w:rPr>
          <w:sz w:val="22"/>
        </w:rPr>
        <w:t>14</w:t>
      </w:r>
      <w:r w:rsidRPr="00EE62BA">
        <w:rPr>
          <w:rFonts w:hint="eastAsia"/>
          <w:sz w:val="22"/>
        </w:rPr>
        <w:t>个位上的</w:t>
      </w:r>
      <w:r w:rsidRPr="00EE62BA">
        <w:rPr>
          <w:sz w:val="22"/>
        </w:rPr>
        <w:t>4</w:t>
      </w:r>
      <w:r w:rsidRPr="00EE62BA">
        <w:rPr>
          <w:rFonts w:ascii="方正书宋_GBK" w:hAnsi="方正书宋_GBK"/>
          <w:sz w:val="22"/>
        </w:rPr>
        <w:t>,</w:t>
      </w:r>
      <w:r w:rsidRPr="00EE62BA">
        <w:rPr>
          <w:rFonts w:hint="eastAsia"/>
          <w:sz w:val="22"/>
        </w:rPr>
        <w:t>二四得八</w:t>
      </w:r>
      <w:r w:rsidRPr="00EE62BA">
        <w:rPr>
          <w:rFonts w:ascii="方正书宋_GBK" w:hAnsi="方正书宋_GBK"/>
          <w:sz w:val="22"/>
        </w:rPr>
        <w:t>,</w:t>
      </w:r>
      <w:r w:rsidRPr="00EE62BA">
        <w:rPr>
          <w:sz w:val="22"/>
        </w:rPr>
        <w:t>8</w:t>
      </w:r>
      <w:r w:rsidRPr="00EE62BA">
        <w:rPr>
          <w:rFonts w:hint="eastAsia"/>
          <w:sz w:val="22"/>
        </w:rPr>
        <w:t>写在个位上</w:t>
      </w:r>
      <w:r w:rsidRPr="00EE62BA">
        <w:rPr>
          <w:rFonts w:ascii="方正书宋_GBK" w:hAnsi="方正书宋_GBK"/>
          <w:sz w:val="22"/>
        </w:rPr>
        <w:t>,</w:t>
      </w:r>
      <w:r w:rsidRPr="00EE62BA">
        <w:rPr>
          <w:rFonts w:hint="eastAsia"/>
          <w:sz w:val="22"/>
        </w:rPr>
        <w:t>再用</w:t>
      </w:r>
      <w:r w:rsidRPr="00EE62BA">
        <w:rPr>
          <w:sz w:val="22"/>
        </w:rPr>
        <w:t>2</w:t>
      </w:r>
      <w:r w:rsidRPr="00EE62BA">
        <w:rPr>
          <w:rFonts w:hint="eastAsia"/>
          <w:sz w:val="22"/>
        </w:rPr>
        <w:t>去乘</w:t>
      </w:r>
      <w:r w:rsidRPr="00EE62BA">
        <w:rPr>
          <w:sz w:val="22"/>
        </w:rPr>
        <w:t>14</w:t>
      </w:r>
      <w:r w:rsidRPr="00EE62BA">
        <w:rPr>
          <w:rFonts w:hint="eastAsia"/>
          <w:sz w:val="22"/>
        </w:rPr>
        <w:t>十位上的</w:t>
      </w:r>
      <w:r w:rsidRPr="00EE62BA">
        <w:rPr>
          <w:sz w:val="22"/>
        </w:rPr>
        <w:t>1</w:t>
      </w:r>
      <w:r w:rsidRPr="00EE62BA">
        <w:rPr>
          <w:rFonts w:ascii="方正书宋_GBK" w:hAnsi="方正书宋_GBK"/>
          <w:sz w:val="22"/>
        </w:rPr>
        <w:t>,</w:t>
      </w:r>
      <w:r w:rsidRPr="00EE62BA">
        <w:rPr>
          <w:rFonts w:hint="eastAsia"/>
          <w:sz w:val="22"/>
        </w:rPr>
        <w:t>一二得二</w:t>
      </w:r>
      <w:r w:rsidRPr="00EE62BA">
        <w:rPr>
          <w:rFonts w:ascii="方正书宋_GBK" w:hAnsi="方正书宋_GBK"/>
          <w:sz w:val="22"/>
        </w:rPr>
        <w:t>,</w:t>
      </w:r>
      <w:r w:rsidRPr="00EE62BA">
        <w:rPr>
          <w:sz w:val="22"/>
        </w:rPr>
        <w:t>2</w:t>
      </w:r>
      <w:r w:rsidRPr="00EE62BA">
        <w:rPr>
          <w:rFonts w:hint="eastAsia"/>
          <w:sz w:val="22"/>
        </w:rPr>
        <w:t>写在十位上。</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28</w:t>
      </w:r>
      <w:r w:rsidRPr="00EE62BA">
        <w:rPr>
          <w:rFonts w:hint="eastAsia"/>
          <w:sz w:val="22"/>
        </w:rPr>
        <w:t>求的是什么</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2</w:t>
      </w:r>
      <w:r w:rsidRPr="00EE62BA">
        <w:rPr>
          <w:rFonts w:hint="eastAsia"/>
          <w:sz w:val="22"/>
        </w:rPr>
        <w:t>套书的本数。</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也就是</w:t>
      </w:r>
      <w:r w:rsidRPr="00EE62BA">
        <w:rPr>
          <w:sz w:val="22"/>
        </w:rPr>
        <w:t>14×2</w:t>
      </w:r>
      <w:r w:rsidRPr="00EE62BA">
        <w:rPr>
          <w:rFonts w:hint="eastAsia"/>
          <w:sz w:val="22"/>
        </w:rPr>
        <w:t>的积。</w:t>
      </w:r>
    </w:p>
    <w:p w:rsidR="00E90F99" w:rsidRPr="00EE62BA" w:rsidRDefault="00E90F99" w:rsidP="00E90F99">
      <w:pPr>
        <w:spacing w:line="240" w:lineRule="auto"/>
        <w:ind w:firstLineChars="200" w:firstLine="440"/>
        <w:rPr>
          <w:sz w:val="22"/>
        </w:rPr>
      </w:pPr>
      <w:r w:rsidRPr="00EE62BA">
        <w:rPr>
          <w:rFonts w:hint="eastAsia"/>
          <w:sz w:val="22"/>
        </w:rPr>
        <w:t>然后用箭头把竖式的第一步计算的</w:t>
      </w:r>
      <w:r w:rsidRPr="00EE62BA">
        <w:rPr>
          <w:sz w:val="22"/>
        </w:rPr>
        <w:t>28</w:t>
      </w:r>
      <w:r w:rsidRPr="00EE62BA">
        <w:rPr>
          <w:rFonts w:hint="eastAsia"/>
          <w:sz w:val="22"/>
        </w:rPr>
        <w:t>和用横式求出的</w:t>
      </w:r>
      <w:r w:rsidRPr="00EE62BA">
        <w:rPr>
          <w:sz w:val="22"/>
        </w:rPr>
        <w:t>2</w:t>
      </w:r>
      <w:r w:rsidRPr="00EE62BA">
        <w:rPr>
          <w:rFonts w:hint="eastAsia"/>
          <w:sz w:val="22"/>
        </w:rPr>
        <w:t>套书的本数连接起来。</w:t>
      </w:r>
    </w:p>
    <w:p w:rsidR="00E90F99" w:rsidRPr="00EE62BA" w:rsidRDefault="00E90F99" w:rsidP="00E90F99">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再算什么</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接下来再用哪一位上的数去乘</w:t>
      </w:r>
      <w:r w:rsidRPr="00EE62BA">
        <w:rPr>
          <w:sz w:val="22"/>
        </w:rPr>
        <w:t>14</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十位上的</w:t>
      </w:r>
      <w:r w:rsidRPr="00EE62BA">
        <w:rPr>
          <w:sz w:val="22"/>
        </w:rPr>
        <w:t>1</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你用十位上的</w:t>
      </w:r>
      <w:r w:rsidRPr="00EE62BA">
        <w:rPr>
          <w:sz w:val="22"/>
        </w:rPr>
        <w:t>1</w:t>
      </w:r>
      <w:r w:rsidRPr="00EE62BA">
        <w:rPr>
          <w:rFonts w:hint="eastAsia"/>
          <w:sz w:val="22"/>
        </w:rPr>
        <w:t>先去乘</w:t>
      </w:r>
      <w:r w:rsidRPr="00EE62BA">
        <w:rPr>
          <w:sz w:val="22"/>
        </w:rPr>
        <w:t>4</w:t>
      </w:r>
      <w:r w:rsidRPr="00EE62BA">
        <w:rPr>
          <w:rFonts w:hint="eastAsia"/>
          <w:sz w:val="22"/>
        </w:rPr>
        <w:t>还是先去乘</w:t>
      </w:r>
      <w:r w:rsidRPr="00EE62BA">
        <w:rPr>
          <w:sz w:val="22"/>
        </w:rPr>
        <w:t>1</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先和</w:t>
      </w:r>
      <w:r w:rsidRPr="00EE62BA">
        <w:rPr>
          <w:sz w:val="22"/>
        </w:rPr>
        <w:t>14</w:t>
      </w:r>
      <w:r w:rsidRPr="00EE62BA">
        <w:rPr>
          <w:rFonts w:hint="eastAsia"/>
          <w:sz w:val="22"/>
        </w:rPr>
        <w:t>的</w:t>
      </w:r>
      <w:r w:rsidRPr="00EE62BA">
        <w:rPr>
          <w:sz w:val="22"/>
        </w:rPr>
        <w:t>4</w:t>
      </w:r>
      <w:r w:rsidRPr="00EE62BA">
        <w:rPr>
          <w:rFonts w:hint="eastAsia"/>
          <w:sz w:val="22"/>
        </w:rPr>
        <w:t>乘。</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乘得的数是多少</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4</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一四得四。这个</w:t>
      </w:r>
      <w:r w:rsidRPr="00EE62BA">
        <w:rPr>
          <w:sz w:val="22"/>
        </w:rPr>
        <w:t>4</w:t>
      </w:r>
      <w:r w:rsidRPr="00EE62BA">
        <w:rPr>
          <w:rFonts w:hint="eastAsia"/>
          <w:sz w:val="22"/>
        </w:rPr>
        <w:t>写在哪儿</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师指着算式</w:t>
      </w:r>
      <w:r w:rsidRPr="00EE62BA">
        <w:rPr>
          <w:rFonts w:ascii="方正楷体_GBK" w:hAnsi="方正楷体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十位上。</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为什么这个</w:t>
      </w:r>
      <w:r w:rsidRPr="00EE62BA">
        <w:rPr>
          <w:sz w:val="22"/>
        </w:rPr>
        <w:t>4</w:t>
      </w:r>
      <w:r w:rsidRPr="00EE62BA">
        <w:rPr>
          <w:rFonts w:hint="eastAsia"/>
          <w:sz w:val="22"/>
        </w:rPr>
        <w:t>要写在十位上</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因为这个</w:t>
      </w:r>
      <w:r w:rsidRPr="00EE62BA">
        <w:rPr>
          <w:sz w:val="22"/>
        </w:rPr>
        <w:t>1</w:t>
      </w:r>
      <w:r w:rsidRPr="00EE62BA">
        <w:rPr>
          <w:rFonts w:hint="eastAsia"/>
          <w:sz w:val="22"/>
        </w:rPr>
        <w:t>是十位上的</w:t>
      </w:r>
      <w:r w:rsidRPr="00EE62BA">
        <w:rPr>
          <w:sz w:val="22"/>
        </w:rPr>
        <w:t>1</w:t>
      </w:r>
      <w:r w:rsidRPr="00EE62BA">
        <w:rPr>
          <w:rFonts w:hint="eastAsia"/>
          <w:sz w:val="22"/>
        </w:rPr>
        <w:t>表示一个十</w:t>
      </w:r>
      <w:r w:rsidRPr="00EE62BA">
        <w:rPr>
          <w:rFonts w:ascii="方正书宋_GBK" w:hAnsi="方正书宋_GBK"/>
          <w:sz w:val="22"/>
        </w:rPr>
        <w:t>,</w:t>
      </w:r>
      <w:r w:rsidRPr="00EE62BA">
        <w:rPr>
          <w:rFonts w:hint="eastAsia"/>
          <w:sz w:val="22"/>
        </w:rPr>
        <w:t>和</w:t>
      </w:r>
      <w:r w:rsidRPr="00EE62BA">
        <w:rPr>
          <w:sz w:val="22"/>
        </w:rPr>
        <w:t>14</w:t>
      </w:r>
      <w:r w:rsidRPr="00EE62BA">
        <w:rPr>
          <w:rFonts w:hint="eastAsia"/>
          <w:sz w:val="22"/>
        </w:rPr>
        <w:t>个位上的</w:t>
      </w:r>
      <w:r w:rsidRPr="00EE62BA">
        <w:rPr>
          <w:sz w:val="22"/>
        </w:rPr>
        <w:t>4</w:t>
      </w:r>
      <w:r w:rsidRPr="00EE62BA">
        <w:rPr>
          <w:rFonts w:hint="eastAsia"/>
          <w:sz w:val="22"/>
        </w:rPr>
        <w:t>相乘结果是</w:t>
      </w:r>
      <w:r w:rsidRPr="00EE62BA">
        <w:rPr>
          <w:sz w:val="22"/>
        </w:rPr>
        <w:t>4</w:t>
      </w:r>
      <w:r w:rsidRPr="00EE62BA">
        <w:rPr>
          <w:rFonts w:hint="eastAsia"/>
          <w:sz w:val="22"/>
        </w:rPr>
        <w:t>个十</w:t>
      </w:r>
      <w:r w:rsidRPr="00EE62BA">
        <w:rPr>
          <w:rFonts w:ascii="方正书宋_GBK" w:hAnsi="方正书宋_GBK"/>
          <w:sz w:val="22"/>
        </w:rPr>
        <w:t>,</w:t>
      </w:r>
      <w:r w:rsidRPr="00EE62BA">
        <w:rPr>
          <w:rFonts w:hint="eastAsia"/>
          <w:sz w:val="22"/>
        </w:rPr>
        <w:t>所以</w:t>
      </w:r>
      <w:r w:rsidRPr="00EE62BA">
        <w:rPr>
          <w:sz w:val="22"/>
        </w:rPr>
        <w:t>4</w:t>
      </w:r>
      <w:r w:rsidRPr="00EE62BA">
        <w:rPr>
          <w:rFonts w:hint="eastAsia"/>
          <w:sz w:val="22"/>
        </w:rPr>
        <w:t>写在十位上。</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你们觉得他说的有道理吗</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有道理。</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接下来你又是怎么做的</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再用</w:t>
      </w:r>
      <w:r w:rsidRPr="00EE62BA">
        <w:rPr>
          <w:sz w:val="22"/>
        </w:rPr>
        <w:t>1</w:t>
      </w:r>
      <w:r w:rsidRPr="00EE62BA">
        <w:rPr>
          <w:rFonts w:hint="eastAsia"/>
          <w:sz w:val="22"/>
        </w:rPr>
        <w:t>去乘</w:t>
      </w:r>
      <w:r w:rsidRPr="00EE62BA">
        <w:rPr>
          <w:sz w:val="22"/>
        </w:rPr>
        <w:t>1</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得多少</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一一得一</w:t>
      </w:r>
      <w:r w:rsidRPr="00EE62BA">
        <w:rPr>
          <w:rFonts w:ascii="方正书宋_GBK" w:hAnsi="方正书宋_GBK"/>
          <w:sz w:val="22"/>
        </w:rPr>
        <w:t>,</w:t>
      </w:r>
      <w:r w:rsidRPr="00EE62BA">
        <w:rPr>
          <w:rFonts w:hint="eastAsia"/>
          <w:sz w:val="22"/>
        </w:rPr>
        <w:t>这个</w:t>
      </w:r>
      <w:r w:rsidRPr="00EE62BA">
        <w:rPr>
          <w:sz w:val="22"/>
        </w:rPr>
        <w:t>1</w:t>
      </w:r>
      <w:r w:rsidRPr="00EE62BA">
        <w:rPr>
          <w:rFonts w:hint="eastAsia"/>
          <w:sz w:val="22"/>
        </w:rPr>
        <w:t>写在哪儿</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师指着算式</w:t>
      </w:r>
      <w:r w:rsidRPr="00EE62BA">
        <w:rPr>
          <w:rFonts w:ascii="方正楷体_GBK" w:hAnsi="方正楷体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写在百位上。</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为什么这个</w:t>
      </w:r>
      <w:r w:rsidRPr="00EE62BA">
        <w:rPr>
          <w:sz w:val="22"/>
        </w:rPr>
        <w:t>1</w:t>
      </w:r>
      <w:r w:rsidRPr="00EE62BA">
        <w:rPr>
          <w:rFonts w:hint="eastAsia"/>
          <w:sz w:val="22"/>
        </w:rPr>
        <w:t>要写在百位上</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因为</w:t>
      </w:r>
      <w:r w:rsidRPr="00EE62BA">
        <w:rPr>
          <w:sz w:val="22"/>
        </w:rPr>
        <w:t>1</w:t>
      </w:r>
      <w:r w:rsidRPr="00EE62BA">
        <w:rPr>
          <w:rFonts w:hint="eastAsia"/>
          <w:sz w:val="22"/>
        </w:rPr>
        <w:t>和</w:t>
      </w:r>
      <w:r w:rsidRPr="00EE62BA">
        <w:rPr>
          <w:sz w:val="22"/>
        </w:rPr>
        <w:t>1</w:t>
      </w:r>
      <w:r w:rsidRPr="00EE62BA">
        <w:rPr>
          <w:rFonts w:hint="eastAsia"/>
          <w:sz w:val="22"/>
        </w:rPr>
        <w:t>分别表示的是一个十和</w:t>
      </w:r>
      <w:r w:rsidRPr="00EE62BA">
        <w:rPr>
          <w:sz w:val="22"/>
        </w:rPr>
        <w:t>1</w:t>
      </w:r>
      <w:r w:rsidRPr="00EE62BA">
        <w:rPr>
          <w:rFonts w:hint="eastAsia"/>
          <w:sz w:val="22"/>
        </w:rPr>
        <w:t>个十</w:t>
      </w:r>
      <w:r w:rsidRPr="00EE62BA">
        <w:rPr>
          <w:rFonts w:ascii="方正书宋_GBK" w:hAnsi="方正书宋_GBK"/>
          <w:sz w:val="22"/>
        </w:rPr>
        <w:t>,</w:t>
      </w:r>
      <w:r w:rsidRPr="00EE62BA">
        <w:rPr>
          <w:sz w:val="22"/>
        </w:rPr>
        <w:t>10×10</w:t>
      </w:r>
      <w:r w:rsidRPr="00EE62BA">
        <w:rPr>
          <w:rFonts w:hint="eastAsia"/>
          <w:sz w:val="22"/>
        </w:rPr>
        <w:t>等于</w:t>
      </w:r>
      <w:r w:rsidRPr="00EE62BA">
        <w:rPr>
          <w:sz w:val="22"/>
        </w:rPr>
        <w:t>100</w:t>
      </w:r>
      <w:r w:rsidRPr="00EE62BA">
        <w:rPr>
          <w:rFonts w:ascii="方正书宋_GBK" w:hAnsi="方正书宋_GBK"/>
          <w:sz w:val="22"/>
        </w:rPr>
        <w:t>,</w:t>
      </w:r>
      <w:r w:rsidRPr="00EE62BA">
        <w:rPr>
          <w:rFonts w:hint="eastAsia"/>
          <w:sz w:val="22"/>
        </w:rPr>
        <w:t>所以</w:t>
      </w:r>
      <w:r w:rsidRPr="00EE62BA">
        <w:rPr>
          <w:sz w:val="22"/>
        </w:rPr>
        <w:t>1</w:t>
      </w:r>
      <w:r w:rsidRPr="00EE62BA">
        <w:rPr>
          <w:rFonts w:hint="eastAsia"/>
          <w:sz w:val="22"/>
        </w:rPr>
        <w:t>要写在百位上。</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这一步求的是什么</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师指着算式</w:t>
      </w:r>
      <w:r w:rsidRPr="00EE62BA">
        <w:rPr>
          <w:sz w:val="22"/>
        </w:rPr>
        <w:t>14×10</w:t>
      </w:r>
      <w:r w:rsidRPr="00EE62BA">
        <w:rPr>
          <w:rFonts w:ascii="方正楷体_GBK" w:hAnsi="方正楷体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10</w:t>
      </w:r>
      <w:r w:rsidRPr="00EE62BA">
        <w:rPr>
          <w:rFonts w:hint="eastAsia"/>
          <w:sz w:val="22"/>
        </w:rPr>
        <w:t>套书的本数。</w:t>
      </w:r>
    </w:p>
    <w:p w:rsidR="00E90F99" w:rsidRPr="00EE62BA" w:rsidRDefault="00E90F99" w:rsidP="00E90F99">
      <w:pPr>
        <w:spacing w:line="240" w:lineRule="auto"/>
        <w:ind w:firstLineChars="200" w:firstLine="440"/>
        <w:rPr>
          <w:sz w:val="22"/>
        </w:rPr>
      </w:pPr>
      <w:r w:rsidRPr="00EE62BA">
        <w:rPr>
          <w:rFonts w:hint="eastAsia"/>
          <w:sz w:val="22"/>
        </w:rPr>
        <w:t>师用箭头把竖式的第二步计算的</w:t>
      </w:r>
      <w:r w:rsidRPr="00EE62BA">
        <w:rPr>
          <w:sz w:val="22"/>
        </w:rPr>
        <w:t>140</w:t>
      </w:r>
      <w:r w:rsidRPr="00EE62BA">
        <w:rPr>
          <w:rFonts w:hint="eastAsia"/>
          <w:sz w:val="22"/>
        </w:rPr>
        <w:t>和用横式求出的</w:t>
      </w:r>
      <w:r w:rsidRPr="00EE62BA">
        <w:rPr>
          <w:sz w:val="22"/>
        </w:rPr>
        <w:t>10</w:t>
      </w:r>
      <w:r w:rsidRPr="00EE62BA">
        <w:rPr>
          <w:rFonts w:hint="eastAsia"/>
          <w:sz w:val="22"/>
        </w:rPr>
        <w:t>套书的本数连接起来。</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最后算什么</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把积相加。</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168</w:t>
      </w:r>
      <w:r w:rsidRPr="00EE62BA">
        <w:rPr>
          <w:rFonts w:hint="eastAsia"/>
          <w:sz w:val="22"/>
        </w:rPr>
        <w:t>求的是什么</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12</w:t>
      </w:r>
      <w:r w:rsidRPr="00EE62BA">
        <w:rPr>
          <w:rFonts w:hint="eastAsia"/>
          <w:sz w:val="22"/>
        </w:rPr>
        <w:t>套书的本数。</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这道题完成之后</w:t>
      </w:r>
      <w:r w:rsidRPr="00EE62BA">
        <w:rPr>
          <w:rFonts w:ascii="方正书宋_GBK" w:hAnsi="方正书宋_GBK"/>
          <w:sz w:val="22"/>
        </w:rPr>
        <w:t>,</w:t>
      </w:r>
      <w:r w:rsidRPr="00EE62BA">
        <w:rPr>
          <w:rFonts w:hint="eastAsia"/>
          <w:sz w:val="22"/>
        </w:rPr>
        <w:t>应该把结果写在横式的后面。学数学一定要认真</w:t>
      </w:r>
      <w:r w:rsidRPr="00EE62BA">
        <w:rPr>
          <w:rFonts w:ascii="方正书宋_GBK" w:hAnsi="方正书宋_GBK"/>
          <w:sz w:val="22"/>
        </w:rPr>
        <w:t>,</w:t>
      </w:r>
      <w:r w:rsidRPr="00EE62BA">
        <w:rPr>
          <w:rFonts w:hint="eastAsia"/>
          <w:sz w:val="22"/>
        </w:rPr>
        <w:t>细心。</w:t>
      </w:r>
    </w:p>
    <w:p w:rsidR="00E90F99" w:rsidRPr="00EE62BA" w:rsidRDefault="00E90F99" w:rsidP="00E90F99">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我们在用竖式计算</w:t>
      </w:r>
      <w:r w:rsidRPr="00EE62BA">
        <w:rPr>
          <w:sz w:val="22"/>
        </w:rPr>
        <w:t>14×12</w:t>
      </w:r>
      <w:r w:rsidRPr="00EE62BA">
        <w:rPr>
          <w:rFonts w:hint="eastAsia"/>
          <w:sz w:val="22"/>
        </w:rPr>
        <w:t>的时候</w:t>
      </w:r>
      <w:r w:rsidRPr="00EE62BA">
        <w:rPr>
          <w:rFonts w:ascii="方正书宋_GBK" w:hAnsi="方正书宋_GBK"/>
          <w:sz w:val="22"/>
        </w:rPr>
        <w:t>,</w:t>
      </w:r>
      <w:r w:rsidRPr="00EE62BA">
        <w:rPr>
          <w:rFonts w:hint="eastAsia"/>
          <w:sz w:val="22"/>
        </w:rPr>
        <w:t>是先用个位上的</w:t>
      </w:r>
      <w:r w:rsidRPr="00EE62BA">
        <w:rPr>
          <w:sz w:val="22"/>
        </w:rPr>
        <w:t>2</w:t>
      </w:r>
      <w:r w:rsidRPr="00EE62BA">
        <w:rPr>
          <w:rFonts w:hint="eastAsia"/>
          <w:sz w:val="22"/>
        </w:rPr>
        <w:t>乘</w:t>
      </w:r>
      <w:r w:rsidRPr="00EE62BA">
        <w:rPr>
          <w:sz w:val="22"/>
        </w:rPr>
        <w:t>14</w:t>
      </w:r>
      <w:r w:rsidRPr="00EE62BA">
        <w:rPr>
          <w:rFonts w:hint="eastAsia"/>
          <w:sz w:val="22"/>
        </w:rPr>
        <w:t>得</w:t>
      </w:r>
      <w:r w:rsidRPr="00EE62BA">
        <w:rPr>
          <w:sz w:val="22"/>
        </w:rPr>
        <w:t>28</w:t>
      </w:r>
      <w:r w:rsidRPr="00EE62BA">
        <w:rPr>
          <w:rFonts w:ascii="方正书宋_GBK" w:hAnsi="方正书宋_GBK"/>
          <w:sz w:val="22"/>
        </w:rPr>
        <w:t>,</w:t>
      </w:r>
      <w:r w:rsidRPr="00EE62BA">
        <w:rPr>
          <w:rFonts w:hint="eastAsia"/>
          <w:sz w:val="22"/>
        </w:rPr>
        <w:t>再用十位上的</w:t>
      </w:r>
      <w:r w:rsidRPr="00EE62BA">
        <w:rPr>
          <w:sz w:val="22"/>
        </w:rPr>
        <w:t>1</w:t>
      </w:r>
      <w:r w:rsidRPr="00EE62BA">
        <w:rPr>
          <w:rFonts w:hint="eastAsia"/>
          <w:sz w:val="22"/>
        </w:rPr>
        <w:t>乘</w:t>
      </w:r>
      <w:r w:rsidRPr="00EE62BA">
        <w:rPr>
          <w:sz w:val="22"/>
        </w:rPr>
        <w:t>14</w:t>
      </w:r>
      <w:r w:rsidRPr="00EE62BA">
        <w:rPr>
          <w:rFonts w:hint="eastAsia"/>
          <w:sz w:val="22"/>
        </w:rPr>
        <w:t>得</w:t>
      </w:r>
      <w:r w:rsidRPr="00EE62BA">
        <w:rPr>
          <w:sz w:val="22"/>
        </w:rPr>
        <w:t>140</w:t>
      </w:r>
      <w:r w:rsidRPr="00EE62BA">
        <w:rPr>
          <w:rFonts w:ascii="方正书宋_GBK" w:hAnsi="方正书宋_GBK"/>
          <w:sz w:val="22"/>
        </w:rPr>
        <w:t>,</w:t>
      </w:r>
      <w:r w:rsidRPr="00EE62BA">
        <w:rPr>
          <w:rFonts w:hint="eastAsia"/>
          <w:sz w:val="22"/>
        </w:rPr>
        <w:t>最后把乘得的积相加。大家再来观察这个算式</w:t>
      </w:r>
      <w:r w:rsidRPr="00EE62BA">
        <w:rPr>
          <w:rFonts w:ascii="方正书宋_GBK" w:hAnsi="方正书宋_GBK"/>
          <w:sz w:val="22"/>
        </w:rPr>
        <w:t>,</w:t>
      </w:r>
      <w:r w:rsidRPr="00EE62BA">
        <w:rPr>
          <w:rFonts w:hint="eastAsia"/>
          <w:sz w:val="22"/>
        </w:rPr>
        <w:t>为了使竖式更加简便</w:t>
      </w:r>
      <w:r w:rsidRPr="00EE62BA">
        <w:rPr>
          <w:rFonts w:ascii="方正书宋_GBK" w:hAnsi="方正书宋_GBK"/>
          <w:sz w:val="22"/>
        </w:rPr>
        <w:t>,</w:t>
      </w:r>
      <w:r w:rsidRPr="00EE62BA">
        <w:rPr>
          <w:sz w:val="22"/>
        </w:rPr>
        <w:t>140</w:t>
      </w:r>
      <w:r w:rsidRPr="00EE62BA">
        <w:rPr>
          <w:rFonts w:hint="eastAsia"/>
          <w:sz w:val="22"/>
        </w:rPr>
        <w:t>末尾的</w:t>
      </w:r>
      <w:r w:rsidRPr="00EE62BA">
        <w:rPr>
          <w:sz w:val="22"/>
        </w:rPr>
        <w:t>0</w:t>
      </w:r>
      <w:r w:rsidRPr="00EE62BA">
        <w:rPr>
          <w:rFonts w:hint="eastAsia"/>
          <w:sz w:val="22"/>
        </w:rPr>
        <w:t>可以省略不写</w:t>
      </w:r>
      <w:r w:rsidRPr="00EE62BA">
        <w:rPr>
          <w:rFonts w:ascii="方正楷体_GBK" w:hAnsi="方正楷体_GBK"/>
          <w:sz w:val="22"/>
        </w:rPr>
        <w:t>(</w:t>
      </w:r>
      <w:r w:rsidRPr="00EE62BA">
        <w:rPr>
          <w:rFonts w:eastAsia="方正楷体_GBK" w:hint="eastAsia"/>
          <w:sz w:val="22"/>
        </w:rPr>
        <w:t>把</w:t>
      </w:r>
      <w:r w:rsidRPr="00EE62BA">
        <w:rPr>
          <w:sz w:val="22"/>
        </w:rPr>
        <w:t>0</w:t>
      </w:r>
      <w:r w:rsidRPr="00EE62BA">
        <w:rPr>
          <w:rFonts w:eastAsia="方正楷体_GBK" w:hint="eastAsia"/>
          <w:sz w:val="22"/>
        </w:rPr>
        <w:t>擦去</w:t>
      </w:r>
      <w:r w:rsidRPr="00EE62BA">
        <w:rPr>
          <w:rFonts w:ascii="方正楷体_GBK" w:hAnsi="方正楷体_GBK"/>
          <w:sz w:val="22"/>
        </w:rPr>
        <w:t>)</w:t>
      </w:r>
      <w:r w:rsidRPr="00EE62BA">
        <w:rPr>
          <w:rFonts w:ascii="方正书宋_GBK" w:hAnsi="方正书宋_GBK"/>
          <w:sz w:val="22"/>
        </w:rPr>
        <w:t>,</w:t>
      </w:r>
      <w:r w:rsidRPr="00EE62BA">
        <w:rPr>
          <w:rFonts w:hint="eastAsia"/>
          <w:sz w:val="22"/>
        </w:rPr>
        <w:t>但是</w:t>
      </w:r>
      <w:r w:rsidRPr="00EE62BA">
        <w:rPr>
          <w:sz w:val="22"/>
        </w:rPr>
        <w:t>4</w:t>
      </w:r>
      <w:r w:rsidRPr="00EE62BA">
        <w:rPr>
          <w:rFonts w:hint="eastAsia"/>
          <w:sz w:val="22"/>
        </w:rPr>
        <w:t>一定要写在十位上</w:t>
      </w:r>
      <w:r w:rsidRPr="00EE62BA">
        <w:rPr>
          <w:rFonts w:ascii="方正书宋_GBK" w:hAnsi="方正书宋_GBK"/>
          <w:sz w:val="22"/>
        </w:rPr>
        <w:t>,</w:t>
      </w:r>
      <w:r w:rsidRPr="00EE62BA">
        <w:rPr>
          <w:rFonts w:hint="eastAsia"/>
          <w:sz w:val="22"/>
        </w:rPr>
        <w:t>那为什么用十位上的</w:t>
      </w:r>
      <w:r w:rsidRPr="00EE62BA">
        <w:rPr>
          <w:sz w:val="22"/>
        </w:rPr>
        <w:t>1</w:t>
      </w:r>
      <w:r w:rsidRPr="00EE62BA">
        <w:rPr>
          <w:rFonts w:hint="eastAsia"/>
          <w:sz w:val="22"/>
        </w:rPr>
        <w:t>去乘</w:t>
      </w:r>
      <w:r w:rsidRPr="00EE62BA">
        <w:rPr>
          <w:sz w:val="22"/>
        </w:rPr>
        <w:t>4</w:t>
      </w:r>
      <w:r w:rsidRPr="00EE62BA">
        <w:rPr>
          <w:rFonts w:hint="eastAsia"/>
          <w:sz w:val="22"/>
        </w:rPr>
        <w:t>得到的</w:t>
      </w:r>
      <w:r w:rsidRPr="00EE62BA">
        <w:rPr>
          <w:sz w:val="22"/>
        </w:rPr>
        <w:t>4</w:t>
      </w:r>
      <w:r w:rsidRPr="00EE62BA">
        <w:rPr>
          <w:rFonts w:hint="eastAsia"/>
          <w:sz w:val="22"/>
        </w:rPr>
        <w:t>要写在十位上</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因为这个</w:t>
      </w:r>
      <w:r w:rsidRPr="00EE62BA">
        <w:rPr>
          <w:sz w:val="22"/>
        </w:rPr>
        <w:t>1</w:t>
      </w:r>
      <w:r w:rsidRPr="00EE62BA">
        <w:rPr>
          <w:rFonts w:hint="eastAsia"/>
          <w:sz w:val="22"/>
        </w:rPr>
        <w:t>是十位上的</w:t>
      </w:r>
      <w:r w:rsidRPr="00EE62BA">
        <w:rPr>
          <w:sz w:val="22"/>
        </w:rPr>
        <w:t>1</w:t>
      </w:r>
      <w:r w:rsidRPr="00EE62BA">
        <w:rPr>
          <w:rFonts w:ascii="方正书宋_GBK" w:hAnsi="方正书宋_GBK"/>
          <w:sz w:val="22"/>
        </w:rPr>
        <w:t>,</w:t>
      </w:r>
      <w:r w:rsidRPr="00EE62BA">
        <w:rPr>
          <w:rFonts w:hint="eastAsia"/>
          <w:sz w:val="22"/>
        </w:rPr>
        <w:t>表示一个十</w:t>
      </w:r>
      <w:r w:rsidRPr="00EE62BA">
        <w:rPr>
          <w:rFonts w:ascii="方正书宋_GBK" w:hAnsi="方正书宋_GBK"/>
          <w:sz w:val="22"/>
        </w:rPr>
        <w:t>,</w:t>
      </w:r>
      <w:r w:rsidRPr="00EE62BA">
        <w:rPr>
          <w:rFonts w:hint="eastAsia"/>
          <w:sz w:val="22"/>
        </w:rPr>
        <w:t>和</w:t>
      </w:r>
      <w:r w:rsidRPr="00EE62BA">
        <w:rPr>
          <w:sz w:val="22"/>
        </w:rPr>
        <w:t>14</w:t>
      </w:r>
      <w:r w:rsidRPr="00EE62BA">
        <w:rPr>
          <w:rFonts w:hint="eastAsia"/>
          <w:sz w:val="22"/>
        </w:rPr>
        <w:t>个位上的</w:t>
      </w:r>
      <w:r w:rsidRPr="00EE62BA">
        <w:rPr>
          <w:sz w:val="22"/>
        </w:rPr>
        <w:t>4</w:t>
      </w:r>
      <w:r w:rsidRPr="00EE62BA">
        <w:rPr>
          <w:rFonts w:hint="eastAsia"/>
          <w:sz w:val="22"/>
        </w:rPr>
        <w:t>相乘结果是</w:t>
      </w:r>
      <w:r w:rsidRPr="00EE62BA">
        <w:rPr>
          <w:sz w:val="22"/>
        </w:rPr>
        <w:t>4</w:t>
      </w:r>
      <w:r w:rsidRPr="00EE62BA">
        <w:rPr>
          <w:rFonts w:hint="eastAsia"/>
          <w:sz w:val="22"/>
        </w:rPr>
        <w:t>个十</w:t>
      </w:r>
      <w:r w:rsidRPr="00EE62BA">
        <w:rPr>
          <w:rFonts w:ascii="方正书宋_GBK" w:hAnsi="方正书宋_GBK"/>
          <w:sz w:val="22"/>
        </w:rPr>
        <w:t>,</w:t>
      </w:r>
      <w:r w:rsidRPr="00EE62BA">
        <w:rPr>
          <w:rFonts w:hint="eastAsia"/>
          <w:sz w:val="22"/>
        </w:rPr>
        <w:t>所以</w:t>
      </w:r>
      <w:r w:rsidRPr="00EE62BA">
        <w:rPr>
          <w:sz w:val="22"/>
        </w:rPr>
        <w:t>4</w:t>
      </w:r>
      <w:r w:rsidRPr="00EE62BA">
        <w:rPr>
          <w:rFonts w:hint="eastAsia"/>
          <w:sz w:val="22"/>
        </w:rPr>
        <w:t>写在十位上。</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再来回顾一下</w:t>
      </w:r>
      <w:r w:rsidRPr="00EE62BA">
        <w:rPr>
          <w:sz w:val="22"/>
        </w:rPr>
        <w:t>14×12</w:t>
      </w:r>
      <w:r w:rsidRPr="00EE62BA">
        <w:rPr>
          <w:rFonts w:hint="eastAsia"/>
          <w:sz w:val="22"/>
        </w:rPr>
        <w:t>用竖式计算的过程</w:t>
      </w:r>
      <w:r w:rsidRPr="00EE62BA">
        <w:rPr>
          <w:rFonts w:ascii="方正书宋_GBK" w:hAnsi="方正书宋_GBK"/>
          <w:sz w:val="22"/>
        </w:rPr>
        <w:t>,</w:t>
      </w:r>
      <w:r w:rsidRPr="00EE62BA">
        <w:rPr>
          <w:rFonts w:hint="eastAsia"/>
          <w:sz w:val="22"/>
        </w:rPr>
        <w:t>是分</w:t>
      </w:r>
      <w:r w:rsidRPr="00EE62BA">
        <w:rPr>
          <w:sz w:val="22"/>
        </w:rPr>
        <w:t>3</w:t>
      </w:r>
      <w:r w:rsidRPr="00EE62BA">
        <w:rPr>
          <w:rFonts w:hint="eastAsia"/>
          <w:sz w:val="22"/>
        </w:rPr>
        <w:t>步进行计算的</w:t>
      </w:r>
      <w:r w:rsidRPr="00EE62BA">
        <w:rPr>
          <w:rFonts w:ascii="方正书宋_GBK" w:hAnsi="方正书宋_GBK"/>
          <w:sz w:val="22"/>
        </w:rPr>
        <w:t>,</w:t>
      </w:r>
      <w:r w:rsidRPr="00EE62BA">
        <w:rPr>
          <w:rFonts w:hint="eastAsia"/>
          <w:sz w:val="22"/>
        </w:rPr>
        <w:t>先将个位上的</w:t>
      </w:r>
      <w:r w:rsidRPr="00EE62BA">
        <w:rPr>
          <w:sz w:val="22"/>
        </w:rPr>
        <w:t>2</w:t>
      </w:r>
      <w:r w:rsidRPr="00EE62BA">
        <w:rPr>
          <w:rFonts w:hint="eastAsia"/>
          <w:sz w:val="22"/>
        </w:rPr>
        <w:t>去同</w:t>
      </w:r>
      <w:r w:rsidRPr="00EE62BA">
        <w:rPr>
          <w:sz w:val="22"/>
        </w:rPr>
        <w:t>14</w:t>
      </w:r>
      <w:r w:rsidRPr="00EE62BA">
        <w:rPr>
          <w:rFonts w:hint="eastAsia"/>
          <w:sz w:val="22"/>
        </w:rPr>
        <w:t>相乘得</w:t>
      </w:r>
      <w:r w:rsidRPr="00EE62BA">
        <w:rPr>
          <w:sz w:val="22"/>
        </w:rPr>
        <w:t>28</w:t>
      </w:r>
      <w:r w:rsidRPr="00EE62BA">
        <w:rPr>
          <w:rFonts w:ascii="方正书宋_GBK" w:hAnsi="方正书宋_GBK"/>
          <w:sz w:val="22"/>
        </w:rPr>
        <w:t>,</w:t>
      </w:r>
      <w:r w:rsidRPr="00EE62BA">
        <w:rPr>
          <w:rFonts w:hint="eastAsia"/>
          <w:sz w:val="22"/>
        </w:rPr>
        <w:t>然后再用十位上的</w:t>
      </w:r>
      <w:r w:rsidRPr="00EE62BA">
        <w:rPr>
          <w:sz w:val="22"/>
        </w:rPr>
        <w:t>1</w:t>
      </w:r>
      <w:r w:rsidRPr="00EE62BA">
        <w:rPr>
          <w:rFonts w:hint="eastAsia"/>
          <w:sz w:val="22"/>
        </w:rPr>
        <w:t>去同</w:t>
      </w:r>
      <w:r w:rsidRPr="00EE62BA">
        <w:rPr>
          <w:sz w:val="22"/>
        </w:rPr>
        <w:t>14</w:t>
      </w:r>
      <w:r w:rsidRPr="00EE62BA">
        <w:rPr>
          <w:rFonts w:hint="eastAsia"/>
          <w:sz w:val="22"/>
        </w:rPr>
        <w:t>相乘</w:t>
      </w:r>
      <w:r w:rsidRPr="00EE62BA">
        <w:rPr>
          <w:rFonts w:ascii="方正书宋_GBK" w:hAnsi="方正书宋_GBK"/>
          <w:sz w:val="22"/>
        </w:rPr>
        <w:t>,</w:t>
      </w:r>
      <w:r w:rsidRPr="00EE62BA">
        <w:rPr>
          <w:rFonts w:hint="eastAsia"/>
          <w:sz w:val="22"/>
        </w:rPr>
        <w:t>得</w:t>
      </w:r>
      <w:r w:rsidRPr="00EE62BA">
        <w:rPr>
          <w:sz w:val="22"/>
        </w:rPr>
        <w:t>140</w:t>
      </w:r>
      <w:r w:rsidRPr="00EE62BA">
        <w:rPr>
          <w:rFonts w:ascii="方正书宋_GBK" w:hAnsi="方正书宋_GBK"/>
          <w:sz w:val="22"/>
        </w:rPr>
        <w:t>,</w:t>
      </w:r>
      <w:r w:rsidRPr="00EE62BA">
        <w:rPr>
          <w:rFonts w:hint="eastAsia"/>
          <w:sz w:val="22"/>
        </w:rPr>
        <w:t>注意用十位上的</w:t>
      </w:r>
      <w:r w:rsidRPr="00EE62BA">
        <w:rPr>
          <w:sz w:val="22"/>
        </w:rPr>
        <w:t>1</w:t>
      </w:r>
      <w:r w:rsidRPr="00EE62BA">
        <w:rPr>
          <w:rFonts w:hint="eastAsia"/>
          <w:sz w:val="22"/>
        </w:rPr>
        <w:t>去乘</w:t>
      </w:r>
      <w:r w:rsidRPr="00EE62BA">
        <w:rPr>
          <w:sz w:val="22"/>
        </w:rPr>
        <w:t>4</w:t>
      </w:r>
      <w:r w:rsidRPr="00EE62BA">
        <w:rPr>
          <w:rFonts w:hint="eastAsia"/>
          <w:sz w:val="22"/>
        </w:rPr>
        <w:t>得到的</w:t>
      </w:r>
      <w:r w:rsidRPr="00EE62BA">
        <w:rPr>
          <w:sz w:val="22"/>
        </w:rPr>
        <w:t>4</w:t>
      </w:r>
      <w:r w:rsidRPr="00EE62BA">
        <w:rPr>
          <w:rFonts w:hint="eastAsia"/>
          <w:sz w:val="22"/>
        </w:rPr>
        <w:t>应该写在十位上</w:t>
      </w:r>
      <w:r w:rsidRPr="00EE62BA">
        <w:rPr>
          <w:rFonts w:ascii="方正书宋_GBK" w:hAnsi="方正书宋_GBK"/>
          <w:sz w:val="22"/>
        </w:rPr>
        <w:t>,</w:t>
      </w:r>
      <w:r w:rsidRPr="00EE62BA">
        <w:rPr>
          <w:rFonts w:hint="eastAsia"/>
          <w:sz w:val="22"/>
        </w:rPr>
        <w:t>因为十位上的</w:t>
      </w:r>
      <w:r w:rsidRPr="00EE62BA">
        <w:rPr>
          <w:sz w:val="22"/>
        </w:rPr>
        <w:t>1</w:t>
      </w:r>
      <w:r w:rsidRPr="00EE62BA">
        <w:rPr>
          <w:rFonts w:hint="eastAsia"/>
          <w:sz w:val="22"/>
        </w:rPr>
        <w:t>是一个十</w:t>
      </w:r>
      <w:r w:rsidRPr="00EE62BA">
        <w:rPr>
          <w:rFonts w:ascii="方正书宋_GBK" w:hAnsi="方正书宋_GBK"/>
          <w:sz w:val="22"/>
        </w:rPr>
        <w:t>,</w:t>
      </w:r>
      <w:r w:rsidRPr="00EE62BA">
        <w:rPr>
          <w:rFonts w:hint="eastAsia"/>
          <w:sz w:val="22"/>
        </w:rPr>
        <w:t>一个十乘</w:t>
      </w:r>
      <w:r w:rsidRPr="00EE62BA">
        <w:rPr>
          <w:sz w:val="22"/>
        </w:rPr>
        <w:t>4</w:t>
      </w:r>
      <w:r w:rsidRPr="00EE62BA">
        <w:rPr>
          <w:rFonts w:hint="eastAsia"/>
          <w:sz w:val="22"/>
        </w:rPr>
        <w:t>得</w:t>
      </w:r>
      <w:r w:rsidRPr="00EE62BA">
        <w:rPr>
          <w:sz w:val="22"/>
        </w:rPr>
        <w:t>4</w:t>
      </w:r>
      <w:r w:rsidRPr="00EE62BA">
        <w:rPr>
          <w:rFonts w:hint="eastAsia"/>
          <w:sz w:val="22"/>
        </w:rPr>
        <w:t>个十</w:t>
      </w:r>
      <w:r w:rsidRPr="00EE62BA">
        <w:rPr>
          <w:rFonts w:ascii="方正书宋_GBK" w:hAnsi="方正书宋_GBK"/>
          <w:sz w:val="22"/>
        </w:rPr>
        <w:t>,</w:t>
      </w:r>
      <w:r w:rsidRPr="00EE62BA">
        <w:rPr>
          <w:rFonts w:hint="eastAsia"/>
          <w:sz w:val="22"/>
        </w:rPr>
        <w:t>最后把乘得的积相加。</w:t>
      </w:r>
    </w:p>
    <w:p w:rsidR="00E90F99" w:rsidRPr="00EE62BA" w:rsidRDefault="00E90F99" w:rsidP="00E90F99">
      <w:pPr>
        <w:spacing w:line="240" w:lineRule="auto"/>
        <w:ind w:firstLineChars="200" w:firstLine="440"/>
        <w:rPr>
          <w:sz w:val="22"/>
        </w:rPr>
      </w:pPr>
      <w:r w:rsidRPr="00EE62BA">
        <w:rPr>
          <w:noProof/>
          <w:sz w:val="22"/>
        </w:rPr>
        <w:drawing>
          <wp:inline distT="0" distB="0" distL="0" distR="0">
            <wp:extent cx="579240" cy="176040"/>
            <wp:effectExtent l="0" t="0" r="0" b="0"/>
            <wp:docPr id="709" name="设计意图.jpg" descr="id:2147503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让学生亲历知识形成的过程</w:t>
      </w:r>
      <w:r w:rsidRPr="00EE62BA">
        <w:rPr>
          <w:rFonts w:ascii="方正楷体_GBK" w:hAnsi="方正楷体_GBK"/>
          <w:sz w:val="22"/>
        </w:rPr>
        <w:t>,</w:t>
      </w:r>
      <w:r w:rsidRPr="00EE62BA">
        <w:rPr>
          <w:rFonts w:eastAsia="方正楷体_GBK" w:hint="eastAsia"/>
          <w:sz w:val="22"/>
        </w:rPr>
        <w:t>通过学生对两种算法的展示汇报</w:t>
      </w:r>
      <w:r w:rsidRPr="00EE62BA">
        <w:rPr>
          <w:rFonts w:ascii="方正楷体_GBK" w:hAnsi="方正楷体_GBK"/>
          <w:sz w:val="22"/>
        </w:rPr>
        <w:t>,</w:t>
      </w:r>
      <w:r w:rsidRPr="00EE62BA">
        <w:rPr>
          <w:rFonts w:eastAsia="方正楷体_GBK" w:hint="eastAsia"/>
          <w:sz w:val="22"/>
        </w:rPr>
        <w:t>说出自己的思路和想法</w:t>
      </w:r>
      <w:r w:rsidRPr="00EE62BA">
        <w:rPr>
          <w:rFonts w:ascii="方正楷体_GBK" w:hAnsi="方正楷体_GBK"/>
          <w:sz w:val="22"/>
        </w:rPr>
        <w:t>,</w:t>
      </w:r>
      <w:r w:rsidRPr="00EE62BA">
        <w:rPr>
          <w:rFonts w:eastAsia="方正楷体_GBK" w:hint="eastAsia"/>
          <w:sz w:val="22"/>
        </w:rPr>
        <w:t>结合具体情境</w:t>
      </w:r>
      <w:r w:rsidRPr="00EE62BA">
        <w:rPr>
          <w:rFonts w:ascii="方正楷体_GBK" w:hAnsi="方正楷体_GBK"/>
          <w:sz w:val="22"/>
        </w:rPr>
        <w:t>,</w:t>
      </w:r>
      <w:r w:rsidRPr="00EE62BA">
        <w:rPr>
          <w:rFonts w:eastAsia="方正楷体_GBK" w:hint="eastAsia"/>
          <w:sz w:val="22"/>
        </w:rPr>
        <w:t>在理解算理的基础上</w:t>
      </w:r>
      <w:r w:rsidRPr="00EE62BA">
        <w:rPr>
          <w:rFonts w:ascii="方正楷体_GBK" w:hAnsi="方正楷体_GBK"/>
          <w:sz w:val="22"/>
        </w:rPr>
        <w:t>,</w:t>
      </w:r>
      <w:r w:rsidRPr="00EE62BA">
        <w:rPr>
          <w:rFonts w:eastAsia="方正楷体_GBK" w:hint="eastAsia"/>
          <w:sz w:val="22"/>
        </w:rPr>
        <w:t>总结算法。在此环节教师精心点拨</w:t>
      </w:r>
      <w:r w:rsidRPr="00EE62BA">
        <w:rPr>
          <w:rFonts w:ascii="方正楷体_GBK" w:hAnsi="方正楷体_GBK"/>
          <w:sz w:val="22"/>
        </w:rPr>
        <w:t>,</w:t>
      </w:r>
      <w:r w:rsidRPr="00EE62BA">
        <w:rPr>
          <w:rFonts w:eastAsia="方正楷体_GBK" w:hint="eastAsia"/>
          <w:sz w:val="22"/>
        </w:rPr>
        <w:t>结合</w:t>
      </w:r>
      <w:r w:rsidRPr="00EE62BA">
        <w:rPr>
          <w:rFonts w:eastAsia="方正楷体_GBK" w:hint="eastAsia"/>
          <w:sz w:val="22"/>
        </w:rPr>
        <w:lastRenderedPageBreak/>
        <w:t>两位数乘一位数的计算方法和不同颜色的笔</w:t>
      </w:r>
      <w:r w:rsidRPr="00EE62BA">
        <w:rPr>
          <w:rFonts w:ascii="方正楷体_GBK" w:hAnsi="方正楷体_GBK"/>
          <w:sz w:val="22"/>
        </w:rPr>
        <w:t>,</w:t>
      </w:r>
      <w:r w:rsidRPr="00EE62BA">
        <w:rPr>
          <w:rFonts w:eastAsia="方正楷体_GBK" w:hint="eastAsia"/>
          <w:sz w:val="22"/>
        </w:rPr>
        <w:t>来突出乘的顺序和第二部分积的书写位置</w:t>
      </w:r>
      <w:r w:rsidRPr="00EE62BA">
        <w:rPr>
          <w:rFonts w:ascii="方正楷体_GBK" w:hAnsi="方正楷体_GBK"/>
          <w:sz w:val="22"/>
        </w:rPr>
        <w:t>,</w:t>
      </w:r>
      <w:r w:rsidRPr="00EE62BA">
        <w:rPr>
          <w:rFonts w:eastAsia="方正楷体_GBK" w:hint="eastAsia"/>
          <w:sz w:val="22"/>
        </w:rPr>
        <w:t>并让学生反复体会第二个乘数十位上的</w:t>
      </w:r>
      <w:r w:rsidRPr="00EE62BA">
        <w:rPr>
          <w:sz w:val="22"/>
        </w:rPr>
        <w:t>1</w:t>
      </w:r>
      <w:r w:rsidRPr="00EE62BA">
        <w:rPr>
          <w:rFonts w:eastAsia="方正楷体_GBK" w:hint="eastAsia"/>
          <w:sz w:val="22"/>
        </w:rPr>
        <w:t>和第一个乘数个位上的</w:t>
      </w:r>
      <w:r w:rsidRPr="00EE62BA">
        <w:rPr>
          <w:sz w:val="22"/>
        </w:rPr>
        <w:t>4</w:t>
      </w:r>
      <w:r w:rsidRPr="00EE62BA">
        <w:rPr>
          <w:rFonts w:eastAsia="方正楷体_GBK" w:hint="eastAsia"/>
          <w:sz w:val="22"/>
        </w:rPr>
        <w:t>相乘</w:t>
      </w:r>
      <w:r w:rsidRPr="00EE62BA">
        <w:rPr>
          <w:rFonts w:ascii="方正楷体_GBK" w:hAnsi="方正楷体_GBK"/>
          <w:sz w:val="22"/>
        </w:rPr>
        <w:t>,</w:t>
      </w:r>
      <w:r w:rsidRPr="00EE62BA">
        <w:rPr>
          <w:rFonts w:eastAsia="方正楷体_GBK" w:hint="eastAsia"/>
          <w:sz w:val="22"/>
        </w:rPr>
        <w:t>得数为什么写在十位上</w:t>
      </w:r>
      <w:r w:rsidRPr="00EE62BA">
        <w:rPr>
          <w:rFonts w:ascii="方正楷体_GBK" w:hAnsi="方正楷体_GBK"/>
          <w:sz w:val="22"/>
        </w:rPr>
        <w:t>,</w:t>
      </w:r>
      <w:r w:rsidRPr="00EE62BA">
        <w:rPr>
          <w:rFonts w:eastAsia="方正楷体_GBK" w:hint="eastAsia"/>
          <w:sz w:val="22"/>
        </w:rPr>
        <w:t>达到了突出重点和突破难点的作用。结合三个口算算式和具体情境</w:t>
      </w:r>
      <w:r w:rsidRPr="00EE62BA">
        <w:rPr>
          <w:rFonts w:ascii="方正楷体_GBK" w:hAnsi="方正楷体_GBK"/>
          <w:sz w:val="22"/>
        </w:rPr>
        <w:t>,</w:t>
      </w:r>
      <w:r w:rsidRPr="00EE62BA">
        <w:rPr>
          <w:rFonts w:eastAsia="方正楷体_GBK" w:hint="eastAsia"/>
          <w:sz w:val="22"/>
        </w:rPr>
        <w:t>通过箭头让学生明白这两种方法的算理是一样的</w:t>
      </w:r>
      <w:r w:rsidRPr="00EE62BA">
        <w:rPr>
          <w:rFonts w:ascii="方正楷体_GBK" w:hAnsi="方正楷体_GBK"/>
          <w:sz w:val="22"/>
        </w:rPr>
        <w:t>,</w:t>
      </w:r>
      <w:r w:rsidRPr="00EE62BA">
        <w:rPr>
          <w:rFonts w:eastAsia="方正楷体_GBK" w:hint="eastAsia"/>
          <w:sz w:val="22"/>
        </w:rPr>
        <w:t>只是呈现方式不同。</w:t>
      </w:r>
    </w:p>
    <w:p w:rsidR="00E90F99" w:rsidRPr="00EE62BA" w:rsidRDefault="00E90F99" w:rsidP="00E90F9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比较方法。</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第一种方法分</w:t>
      </w:r>
      <w:r w:rsidRPr="00EE62BA">
        <w:rPr>
          <w:sz w:val="22"/>
        </w:rPr>
        <w:t>3</w:t>
      </w:r>
      <w:r w:rsidRPr="00EE62BA">
        <w:rPr>
          <w:rFonts w:hint="eastAsia"/>
          <w:sz w:val="22"/>
        </w:rPr>
        <w:t>步计算。第二种用</w:t>
      </w:r>
      <w:r w:rsidRPr="00EE62BA">
        <w:rPr>
          <w:sz w:val="22"/>
        </w:rPr>
        <w:t>1</w:t>
      </w:r>
      <w:r w:rsidRPr="00EE62BA">
        <w:rPr>
          <w:rFonts w:hint="eastAsia"/>
          <w:sz w:val="22"/>
        </w:rPr>
        <w:t>个竖式计算就可以完成。这几种方法你更喜欢哪种方法</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第二种</w:t>
      </w:r>
      <w:r w:rsidRPr="00EE62BA">
        <w:rPr>
          <w:rFonts w:ascii="方正书宋_GBK" w:hAnsi="方正书宋_GBK"/>
          <w:sz w:val="22"/>
        </w:rPr>
        <w:t>,</w:t>
      </w:r>
      <w:r w:rsidRPr="00EE62BA">
        <w:rPr>
          <w:rFonts w:hint="eastAsia"/>
          <w:sz w:val="22"/>
        </w:rPr>
        <w:t>因为比较简便。</w:t>
      </w:r>
    </w:p>
    <w:p w:rsidR="00E90F99" w:rsidRPr="00EE62BA" w:rsidRDefault="00E90F99" w:rsidP="00E90F99">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第一种</w:t>
      </w:r>
      <w:r w:rsidRPr="00EE62BA">
        <w:rPr>
          <w:rFonts w:ascii="方正书宋_GBK" w:hAnsi="方正书宋_GBK"/>
          <w:sz w:val="22"/>
        </w:rPr>
        <w:t>,</w:t>
      </w:r>
      <w:r w:rsidRPr="00EE62BA">
        <w:rPr>
          <w:rFonts w:hint="eastAsia"/>
          <w:sz w:val="22"/>
        </w:rPr>
        <w:t>因为比较简单。</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用竖式计算两位数乘两位数比较简便</w:t>
      </w:r>
      <w:r w:rsidRPr="00EE62BA">
        <w:rPr>
          <w:rFonts w:ascii="方正书宋_GBK" w:hAnsi="方正书宋_GBK"/>
          <w:sz w:val="22"/>
        </w:rPr>
        <w:t>,</w:t>
      </w:r>
      <w:r w:rsidRPr="00EE62BA">
        <w:rPr>
          <w:rFonts w:hint="eastAsia"/>
          <w:sz w:val="22"/>
        </w:rPr>
        <w:t>用竖式计算也是今后进一步学习乘法计算的基础。以后我们还会学习多位数乘两位数</w:t>
      </w:r>
      <w:r w:rsidRPr="00EE62BA">
        <w:rPr>
          <w:rFonts w:ascii="方正书宋_GBK" w:hAnsi="方正书宋_GBK"/>
          <w:sz w:val="22"/>
        </w:rPr>
        <w:t>,</w:t>
      </w:r>
      <w:r w:rsidRPr="00EE62BA">
        <w:rPr>
          <w:rFonts w:hint="eastAsia"/>
          <w:sz w:val="22"/>
        </w:rPr>
        <w:t>到那时候你们会发现用竖式计算会更加的简便。所以大家要学会用竖式计算</w:t>
      </w:r>
      <w:r w:rsidRPr="00EE62BA">
        <w:rPr>
          <w:rFonts w:ascii="方正书宋_GBK" w:hAnsi="方正书宋_GBK"/>
          <w:sz w:val="22"/>
        </w:rPr>
        <w:t>,</w:t>
      </w:r>
      <w:r w:rsidRPr="00EE62BA">
        <w:rPr>
          <w:rFonts w:hint="eastAsia"/>
          <w:sz w:val="22"/>
        </w:rPr>
        <w:t>这也是我们这节课要掌握的新知识。</w:t>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下面我们就通过练习来检测一下同学们到底掌握了没有。</w:t>
      </w:r>
    </w:p>
    <w:p w:rsidR="00E90F99" w:rsidRPr="00EE62BA" w:rsidRDefault="00E90F99" w:rsidP="00E90F99">
      <w:pPr>
        <w:spacing w:line="240" w:lineRule="auto"/>
        <w:ind w:firstLineChars="200" w:firstLine="440"/>
        <w:rPr>
          <w:sz w:val="22"/>
        </w:rPr>
      </w:pPr>
      <w:r w:rsidRPr="00EE62BA">
        <w:rPr>
          <w:noProof/>
          <w:sz w:val="22"/>
        </w:rPr>
        <w:drawing>
          <wp:inline distT="0" distB="0" distL="0" distR="0">
            <wp:extent cx="579240" cy="176040"/>
            <wp:effectExtent l="0" t="0" r="0" b="0"/>
            <wp:docPr id="710" name="设计意图.jpg" descr="id:2147503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本环节意图引导学生通过观察比较</w:t>
      </w:r>
      <w:r w:rsidRPr="00EE62BA">
        <w:rPr>
          <w:rFonts w:ascii="方正楷体_GBK" w:hAnsi="方正楷体_GBK"/>
          <w:sz w:val="22"/>
        </w:rPr>
        <w:t>,</w:t>
      </w:r>
      <w:r w:rsidRPr="00EE62BA">
        <w:rPr>
          <w:rFonts w:eastAsia="方正楷体_GBK" w:hint="eastAsia"/>
          <w:sz w:val="22"/>
        </w:rPr>
        <w:t>引导发现用竖式计算两位数乘两位数比较简便</w:t>
      </w:r>
      <w:r w:rsidRPr="00EE62BA">
        <w:rPr>
          <w:rFonts w:ascii="方正楷体_GBK" w:hAnsi="方正楷体_GBK"/>
          <w:sz w:val="22"/>
        </w:rPr>
        <w:t>,</w:t>
      </w:r>
      <w:r w:rsidRPr="00EE62BA">
        <w:rPr>
          <w:rFonts w:eastAsia="方正楷体_GBK" w:hint="eastAsia"/>
          <w:sz w:val="22"/>
        </w:rPr>
        <w:t>而且也使孩子体会到探索的乐趣。但由于老师引导不到位</w:t>
      </w:r>
      <w:r w:rsidRPr="00EE62BA">
        <w:rPr>
          <w:rFonts w:ascii="方正楷体_GBK" w:hAnsi="方正楷体_GBK"/>
          <w:sz w:val="22"/>
        </w:rPr>
        <w:t>,</w:t>
      </w:r>
      <w:r w:rsidRPr="00EE62BA">
        <w:rPr>
          <w:rFonts w:eastAsia="方正楷体_GBK" w:hint="eastAsia"/>
          <w:sz w:val="22"/>
        </w:rPr>
        <w:t>出现了老师硬性规定的现象。</w:t>
      </w:r>
    </w:p>
    <w:p w:rsidR="00E90F99" w:rsidRPr="00EE62BA" w:rsidRDefault="00E90F99" w:rsidP="00E90F99">
      <w:pPr>
        <w:spacing w:line="240" w:lineRule="auto"/>
        <w:jc w:val="center"/>
        <w:rPr>
          <w:sz w:val="22"/>
        </w:rPr>
      </w:pPr>
      <w:r w:rsidRPr="00EE62BA">
        <w:rPr>
          <w:noProof/>
          <w:sz w:val="22"/>
        </w:rPr>
        <w:drawing>
          <wp:inline distT="0" distB="0" distL="0" distR="0">
            <wp:extent cx="2520000" cy="277200"/>
            <wp:effectExtent l="0" t="0" r="0" b="0"/>
            <wp:docPr id="711" name="stlx.jpg" descr="id:2147503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520000" cy="277200"/>
                    </a:xfrm>
                    <a:prstGeom prst="rect">
                      <a:avLst/>
                    </a:prstGeom>
                  </pic:spPr>
                </pic:pic>
              </a:graphicData>
            </a:graphic>
          </wp:inline>
        </w:drawing>
      </w:r>
    </w:p>
    <w:p w:rsidR="00E90F99" w:rsidRPr="00EE62BA" w:rsidRDefault="00E90F99" w:rsidP="00E90F99">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E90F99" w:rsidRPr="00EE62BA" w:rsidRDefault="00E90F99" w:rsidP="00E90F9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笔算下列各题。</w:t>
      </w:r>
    </w:p>
    <w:p w:rsidR="00E90F99" w:rsidRPr="00EE62BA" w:rsidRDefault="00E90F99" w:rsidP="00E90F99">
      <w:pPr>
        <w:spacing w:line="240" w:lineRule="auto"/>
        <w:ind w:firstLineChars="200" w:firstLine="440"/>
        <w:jc w:val="center"/>
        <w:rPr>
          <w:sz w:val="22"/>
        </w:rPr>
      </w:pPr>
      <w:r w:rsidRPr="00EE62BA">
        <w:rPr>
          <w:noProof/>
          <w:sz w:val="22"/>
        </w:rPr>
        <w:drawing>
          <wp:inline distT="0" distB="0" distL="0" distR="0">
            <wp:extent cx="1569600" cy="332280"/>
            <wp:effectExtent l="0" t="0" r="0" b="0"/>
            <wp:docPr id="712" name="RR57.EPS" descr="id:2147503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19"/>
                    <a:stretch>
                      <a:fillRect/>
                    </a:stretch>
                  </pic:blipFill>
                  <pic:spPr>
                    <a:xfrm>
                      <a:off x="0" y="0"/>
                      <a:ext cx="1569600" cy="33228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列竖式计算。</w:t>
      </w:r>
    </w:p>
    <w:p w:rsidR="00E90F99" w:rsidRPr="00EE62BA" w:rsidRDefault="00E90F99" w:rsidP="00E90F99">
      <w:pPr>
        <w:spacing w:line="240" w:lineRule="auto"/>
        <w:ind w:firstLineChars="200" w:firstLine="440"/>
        <w:rPr>
          <w:sz w:val="22"/>
        </w:rPr>
      </w:pPr>
      <w:r w:rsidRPr="00EE62BA">
        <w:rPr>
          <w:sz w:val="22"/>
        </w:rPr>
        <w:t>33×33=</w:t>
      </w:r>
      <w:r w:rsidRPr="00EE62BA">
        <w:rPr>
          <w:sz w:val="22"/>
        </w:rPr>
        <w:t xml:space="preserve">　　　　</w:t>
      </w:r>
      <w:r w:rsidRPr="00EE62BA">
        <w:rPr>
          <w:sz w:val="22"/>
        </w:rPr>
        <w:t>12×12=</w:t>
      </w:r>
      <w:r>
        <w:rPr>
          <w:rFonts w:hint="eastAsia"/>
          <w:sz w:val="22"/>
        </w:rPr>
        <w:t xml:space="preserve">                 </w:t>
      </w:r>
      <w:r w:rsidRPr="00EE62BA">
        <w:rPr>
          <w:sz w:val="22"/>
        </w:rPr>
        <w:t>11×26=</w:t>
      </w:r>
      <w:r w:rsidRPr="00EE62BA">
        <w:rPr>
          <w:sz w:val="22"/>
        </w:rPr>
        <w:t xml:space="preserve">　　　　</w:t>
      </w:r>
      <w:r w:rsidRPr="00EE62BA">
        <w:rPr>
          <w:sz w:val="22"/>
        </w:rPr>
        <w:t>41×21=</w:t>
      </w:r>
    </w:p>
    <w:p w:rsidR="00E90F99" w:rsidRPr="00EE62BA" w:rsidRDefault="00E90F99" w:rsidP="00E90F99">
      <w:pPr>
        <w:spacing w:line="240" w:lineRule="auto"/>
        <w:ind w:firstLineChars="200" w:firstLine="440"/>
        <w:rPr>
          <w:sz w:val="22"/>
        </w:rPr>
      </w:pPr>
      <w:r w:rsidRPr="00EE62BA">
        <w:rPr>
          <w:rFonts w:ascii="NEU-HZ-S92" w:hAnsi="NEU-HZ-S92"/>
          <w:sz w:val="22"/>
        </w:rPr>
        <w:lastRenderedPageBreak/>
        <w:t>3</w:t>
      </w:r>
      <w:r w:rsidRPr="00EE62BA">
        <w:rPr>
          <w:sz w:val="22"/>
        </w:rPr>
        <w:t>.</w:t>
      </w:r>
      <w:r w:rsidRPr="00EE62BA">
        <w:rPr>
          <w:rFonts w:hint="eastAsia"/>
          <w:sz w:val="22"/>
        </w:rPr>
        <w:t>饭店买来</w:t>
      </w:r>
      <w:r w:rsidRPr="00EE62BA">
        <w:rPr>
          <w:sz w:val="22"/>
        </w:rPr>
        <w:t>21</w:t>
      </w:r>
      <w:r w:rsidRPr="00EE62BA">
        <w:rPr>
          <w:rFonts w:hint="eastAsia"/>
          <w:sz w:val="22"/>
        </w:rPr>
        <w:t>袋茶叶</w:t>
      </w:r>
      <w:r w:rsidRPr="00EE62BA">
        <w:rPr>
          <w:rFonts w:ascii="方正书宋_GBK" w:hAnsi="方正书宋_GBK"/>
          <w:sz w:val="22"/>
        </w:rPr>
        <w:t>,</w:t>
      </w:r>
      <w:r w:rsidRPr="00EE62BA">
        <w:rPr>
          <w:rFonts w:hint="eastAsia"/>
          <w:sz w:val="22"/>
        </w:rPr>
        <w:t>每袋</w:t>
      </w:r>
      <w:r w:rsidRPr="00EE62BA">
        <w:rPr>
          <w:sz w:val="22"/>
        </w:rPr>
        <w:t>23</w:t>
      </w:r>
      <w:r w:rsidRPr="00EE62BA">
        <w:rPr>
          <w:rFonts w:hint="eastAsia"/>
          <w:sz w:val="22"/>
        </w:rPr>
        <w:t>元</w:t>
      </w:r>
      <w:r w:rsidRPr="00EE62BA">
        <w:rPr>
          <w:rFonts w:ascii="方正书宋_GBK" w:hAnsi="方正书宋_GBK"/>
          <w:sz w:val="22"/>
        </w:rPr>
        <w:t>,</w:t>
      </w:r>
      <w:r w:rsidRPr="00EE62BA">
        <w:rPr>
          <w:rFonts w:hint="eastAsia"/>
          <w:sz w:val="22"/>
        </w:rPr>
        <w:t>买这些茶叶共用去多少元</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每个教室需要</w:t>
      </w:r>
      <w:r w:rsidRPr="00EE62BA">
        <w:rPr>
          <w:sz w:val="22"/>
        </w:rPr>
        <w:t>11</w:t>
      </w:r>
      <w:r w:rsidRPr="00EE62BA">
        <w:rPr>
          <w:rFonts w:hint="eastAsia"/>
          <w:sz w:val="22"/>
        </w:rPr>
        <w:t>米白纱布做窗帘</w:t>
      </w:r>
      <w:r w:rsidRPr="00EE62BA">
        <w:rPr>
          <w:rFonts w:ascii="方正书宋_GBK" w:hAnsi="方正书宋_GBK"/>
          <w:sz w:val="22"/>
        </w:rPr>
        <w:t>,</w:t>
      </w:r>
      <w:r w:rsidRPr="00EE62BA">
        <w:rPr>
          <w:sz w:val="22"/>
        </w:rPr>
        <w:t>17</w:t>
      </w:r>
      <w:r w:rsidRPr="00EE62BA">
        <w:rPr>
          <w:rFonts w:hint="eastAsia"/>
          <w:sz w:val="22"/>
        </w:rPr>
        <w:t>个教室共需白纱布多少米</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.273</w:t>
      </w:r>
      <w:r w:rsidRPr="00EE62BA">
        <w:rPr>
          <w:sz w:val="22"/>
        </w:rPr>
        <w:t xml:space="preserve">　</w:t>
      </w:r>
      <w:r w:rsidRPr="00EE62BA">
        <w:rPr>
          <w:sz w:val="22"/>
        </w:rPr>
        <w:t>154</w:t>
      </w:r>
      <w:r w:rsidRPr="00EE62BA">
        <w:rPr>
          <w:sz w:val="22"/>
        </w:rPr>
        <w:t xml:space="preserve">　</w:t>
      </w:r>
      <w:r w:rsidRPr="00EE62BA">
        <w:rPr>
          <w:sz w:val="22"/>
        </w:rPr>
        <w:t>288</w:t>
      </w:r>
      <w:r w:rsidRPr="00EE62BA">
        <w:rPr>
          <w:sz w:val="22"/>
        </w:rPr>
        <w:t xml:space="preserve">　</w:t>
      </w:r>
      <w:r w:rsidRPr="00EE62BA">
        <w:rPr>
          <w:sz w:val="22"/>
        </w:rPr>
        <w:t>286</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r w:rsidRPr="00EE62BA">
        <w:rPr>
          <w:sz w:val="22"/>
        </w:rPr>
        <w:t xml:space="preserve">　</w:t>
      </w:r>
      <w:r w:rsidRPr="00EE62BA">
        <w:rPr>
          <w:rFonts w:ascii="NEU-HZ-S92" w:hAnsi="NEU-HZ-S92"/>
          <w:sz w:val="22"/>
        </w:rPr>
        <w:t>2</w:t>
      </w:r>
      <w:r w:rsidRPr="00EE62BA">
        <w:rPr>
          <w:sz w:val="22"/>
        </w:rPr>
        <w:t>.1089</w:t>
      </w:r>
      <w:r w:rsidRPr="00EE62BA">
        <w:rPr>
          <w:sz w:val="22"/>
        </w:rPr>
        <w:t xml:space="preserve">　</w:t>
      </w:r>
      <w:r w:rsidRPr="00EE62BA">
        <w:rPr>
          <w:sz w:val="22"/>
        </w:rPr>
        <w:t>144</w:t>
      </w:r>
      <w:r w:rsidRPr="00EE62BA">
        <w:rPr>
          <w:sz w:val="22"/>
        </w:rPr>
        <w:t xml:space="preserve">　</w:t>
      </w:r>
      <w:r w:rsidRPr="00EE62BA">
        <w:rPr>
          <w:sz w:val="22"/>
        </w:rPr>
        <w:t>286</w:t>
      </w:r>
      <w:r w:rsidRPr="00EE62BA">
        <w:rPr>
          <w:sz w:val="22"/>
        </w:rPr>
        <w:t xml:space="preserve">　</w:t>
      </w:r>
      <w:r w:rsidRPr="00EE62BA">
        <w:rPr>
          <w:sz w:val="22"/>
        </w:rPr>
        <w:t>861</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r w:rsidRPr="00EE62BA">
        <w:rPr>
          <w:sz w:val="22"/>
        </w:rPr>
        <w:t xml:space="preserve">　</w:t>
      </w:r>
      <w:r w:rsidRPr="00EE62BA">
        <w:rPr>
          <w:rFonts w:ascii="NEU-HZ-S92" w:hAnsi="NEU-HZ-S92"/>
          <w:sz w:val="22"/>
        </w:rPr>
        <w:t>3</w:t>
      </w:r>
      <w:r w:rsidRPr="00EE62BA">
        <w:rPr>
          <w:sz w:val="22"/>
        </w:rPr>
        <w:t>.23×21=483</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sz w:val="22"/>
        </w:rPr>
        <w:t xml:space="preserve">　</w:t>
      </w:r>
      <w:r w:rsidRPr="00EE62BA">
        <w:rPr>
          <w:rFonts w:ascii="NEU-HZ-S92" w:hAnsi="NEU-HZ-S92"/>
          <w:sz w:val="22"/>
        </w:rPr>
        <w:t>4</w:t>
      </w:r>
      <w:r w:rsidRPr="00EE62BA">
        <w:rPr>
          <w:sz w:val="22"/>
        </w:rPr>
        <w:t>.11×17=187</w:t>
      </w:r>
      <w:r w:rsidRPr="00EE62BA">
        <w:rPr>
          <w:rFonts w:ascii="方正书宋_GBK" w:hAnsi="方正书宋_GBK"/>
          <w:sz w:val="22"/>
        </w:rPr>
        <w:t>(</w:t>
      </w:r>
      <w:r w:rsidRPr="00EE62BA">
        <w:rPr>
          <w:rFonts w:hint="eastAsia"/>
          <w:sz w:val="22"/>
        </w:rPr>
        <w:t>米</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noProof/>
          <w:sz w:val="22"/>
        </w:rPr>
        <w:drawing>
          <wp:inline distT="0" distB="0" distL="0" distR="0">
            <wp:extent cx="579240" cy="176040"/>
            <wp:effectExtent l="0" t="0" r="0" b="0"/>
            <wp:docPr id="713" name="设计意图.jpg" descr="id:2147503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训练针对性强</w:t>
      </w:r>
      <w:r w:rsidRPr="00EE62BA">
        <w:rPr>
          <w:rFonts w:ascii="方正楷体_GBK" w:hAnsi="方正楷体_GBK"/>
          <w:sz w:val="22"/>
        </w:rPr>
        <w:t>,</w:t>
      </w:r>
      <w:r w:rsidRPr="00EE62BA">
        <w:rPr>
          <w:rFonts w:eastAsia="方正楷体_GBK" w:hint="eastAsia"/>
          <w:sz w:val="22"/>
        </w:rPr>
        <w:t>层次分明</w:t>
      </w:r>
      <w:r w:rsidRPr="00EE62BA">
        <w:rPr>
          <w:rFonts w:ascii="方正楷体_GBK" w:hAnsi="方正楷体_GBK"/>
          <w:sz w:val="22"/>
        </w:rPr>
        <w:t>,</w:t>
      </w:r>
      <w:r w:rsidRPr="00EE62BA">
        <w:rPr>
          <w:rFonts w:eastAsia="方正楷体_GBK" w:hint="eastAsia"/>
          <w:sz w:val="22"/>
        </w:rPr>
        <w:t>较好地巩固了两位数乘两位数的笔算算理。</w:t>
      </w:r>
    </w:p>
    <w:p w:rsidR="00E90F99" w:rsidRPr="00EE62BA" w:rsidRDefault="00E90F99" w:rsidP="00E90F99">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E90F99" w:rsidRPr="00EE62BA" w:rsidRDefault="00E90F99" w:rsidP="00E90F99">
      <w:pPr>
        <w:spacing w:line="240" w:lineRule="auto"/>
        <w:ind w:firstLineChars="200" w:firstLine="440"/>
        <w:rPr>
          <w:sz w:val="22"/>
        </w:rPr>
      </w:pPr>
      <w:r w:rsidRPr="00EE62BA">
        <w:rPr>
          <w:rFonts w:hint="eastAsia"/>
          <w:sz w:val="22"/>
        </w:rPr>
        <w:t>完成《完全解读》相关习题。</w:t>
      </w:r>
    </w:p>
    <w:p w:rsidR="00E90F99" w:rsidRPr="00EE62BA" w:rsidRDefault="00E90F99" w:rsidP="00E90F99">
      <w:pPr>
        <w:spacing w:line="240" w:lineRule="auto"/>
        <w:jc w:val="center"/>
        <w:rPr>
          <w:sz w:val="22"/>
        </w:rPr>
      </w:pPr>
      <w:r w:rsidRPr="00EE62BA">
        <w:rPr>
          <w:noProof/>
          <w:sz w:val="22"/>
        </w:rPr>
        <w:drawing>
          <wp:inline distT="0" distB="0" distL="0" distR="0">
            <wp:extent cx="2520000" cy="277200"/>
            <wp:effectExtent l="0" t="0" r="0" b="0"/>
            <wp:docPr id="714" name="ktxj.jpg" descr="id:2147503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0"/>
                    <a:stretch>
                      <a:fillRect/>
                    </a:stretch>
                  </pic:blipFill>
                  <pic:spPr>
                    <a:xfrm>
                      <a:off x="0" y="0"/>
                      <a:ext cx="2520000" cy="27720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通过今天的学习</w:t>
      </w:r>
      <w:r w:rsidRPr="00EE62BA">
        <w:rPr>
          <w:rFonts w:ascii="方正书宋_GBK" w:hAnsi="方正书宋_GBK"/>
          <w:sz w:val="22"/>
        </w:rPr>
        <w:t>,</w:t>
      </w:r>
      <w:r w:rsidRPr="00EE62BA">
        <w:rPr>
          <w:rFonts w:hint="eastAsia"/>
          <w:sz w:val="22"/>
        </w:rPr>
        <w:t>你有什么收获</w:t>
      </w:r>
      <w:r w:rsidRPr="00EE62BA">
        <w:rPr>
          <w:rFonts w:ascii="方正书宋_GBK" w:hAnsi="方正书宋_GBK"/>
          <w:sz w:val="22"/>
        </w:rPr>
        <w:t>?</w:t>
      </w:r>
      <w:r w:rsidRPr="00EE62BA">
        <w:rPr>
          <w:rFonts w:hint="eastAsia"/>
          <w:sz w:val="22"/>
        </w:rPr>
        <w:t>你觉得在笔算两位数乘两位数时应该注意什么</w:t>
      </w:r>
      <w:r w:rsidRPr="00EE62BA">
        <w:rPr>
          <w:rFonts w:ascii="方正书宋_GBK" w:hAnsi="方正书宋_GBK"/>
          <w:sz w:val="22"/>
        </w:rPr>
        <w:t>?</w:t>
      </w:r>
    </w:p>
    <w:p w:rsidR="00E90F99" w:rsidRPr="00EE62BA" w:rsidRDefault="00E90F99" w:rsidP="00E90F99">
      <w:pPr>
        <w:spacing w:line="240" w:lineRule="auto"/>
        <w:ind w:firstLineChars="200" w:firstLine="440"/>
        <w:rPr>
          <w:sz w:val="22"/>
        </w:rPr>
      </w:pPr>
      <w:r w:rsidRPr="00EE62BA">
        <w:rPr>
          <w:rFonts w:eastAsia="方正黑体_GBK" w:hint="eastAsia"/>
          <w:sz w:val="22"/>
        </w:rPr>
        <w:t>师总结</w:t>
      </w:r>
      <w:r w:rsidRPr="00EE62BA">
        <w:rPr>
          <w:rFonts w:ascii="方正黑体_GBK" w:hAnsi="方正黑体_GBK"/>
          <w:sz w:val="22"/>
        </w:rPr>
        <w:t>:</w:t>
      </w:r>
      <w:r w:rsidRPr="00EE62BA">
        <w:rPr>
          <w:rFonts w:hint="eastAsia"/>
          <w:sz w:val="22"/>
        </w:rPr>
        <w:t>两位数乘两位数</w:t>
      </w:r>
      <w:r w:rsidRPr="00EE62BA">
        <w:rPr>
          <w:rFonts w:ascii="方正书宋_GBK" w:hAnsi="方正书宋_GBK"/>
          <w:sz w:val="22"/>
        </w:rPr>
        <w:t>(</w:t>
      </w:r>
      <w:r w:rsidRPr="00EE62BA">
        <w:rPr>
          <w:rFonts w:hint="eastAsia"/>
          <w:sz w:val="22"/>
        </w:rPr>
        <w:t>不进位</w:t>
      </w:r>
      <w:r w:rsidRPr="00EE62BA">
        <w:rPr>
          <w:rFonts w:ascii="方正书宋_GBK" w:hAnsi="方正书宋_GBK"/>
          <w:sz w:val="22"/>
        </w:rPr>
        <w:t>)</w:t>
      </w:r>
      <w:r w:rsidRPr="00EE62BA">
        <w:rPr>
          <w:rFonts w:hint="eastAsia"/>
          <w:sz w:val="22"/>
        </w:rPr>
        <w:t>的笔算方法</w:t>
      </w:r>
      <w:r w:rsidRPr="00EE62BA">
        <w:rPr>
          <w:rFonts w:ascii="方正书宋_GBK" w:hAnsi="方正书宋_GBK"/>
          <w:sz w:val="22"/>
        </w:rPr>
        <w:t>:</w:t>
      </w:r>
      <w:r w:rsidRPr="00EE62BA">
        <w:rPr>
          <w:rFonts w:hint="eastAsia"/>
          <w:sz w:val="22"/>
        </w:rPr>
        <w:t>用第二个乘数每一位上的数分别去乘第一个乘数各数位上的数</w:t>
      </w:r>
      <w:r w:rsidRPr="00EE62BA">
        <w:rPr>
          <w:rFonts w:ascii="方正书宋_GBK" w:hAnsi="方正书宋_GBK"/>
          <w:sz w:val="22"/>
        </w:rPr>
        <w:t>,</w:t>
      </w:r>
      <w:r w:rsidRPr="00EE62BA">
        <w:rPr>
          <w:rFonts w:hint="eastAsia"/>
          <w:sz w:val="22"/>
        </w:rPr>
        <w:t>乘到哪一位</w:t>
      </w:r>
      <w:r w:rsidRPr="00EE62BA">
        <w:rPr>
          <w:rFonts w:ascii="方正书宋_GBK" w:hAnsi="方正书宋_GBK"/>
          <w:sz w:val="22"/>
        </w:rPr>
        <w:t>,</w:t>
      </w:r>
      <w:r w:rsidRPr="00EE62BA">
        <w:rPr>
          <w:rFonts w:hint="eastAsia"/>
          <w:sz w:val="22"/>
        </w:rPr>
        <w:t>积就写在那一位的下面</w:t>
      </w:r>
      <w:r w:rsidRPr="00EE62BA">
        <w:rPr>
          <w:rFonts w:ascii="方正书宋_GBK" w:hAnsi="方正书宋_GBK"/>
          <w:sz w:val="22"/>
        </w:rPr>
        <w:t>,</w:t>
      </w:r>
      <w:r w:rsidRPr="00EE62BA">
        <w:rPr>
          <w:rFonts w:hint="eastAsia"/>
          <w:sz w:val="22"/>
        </w:rPr>
        <w:t>最后把两个乘积加起来。</w:t>
      </w:r>
    </w:p>
    <w:p w:rsidR="00E90F99" w:rsidRPr="00EE62BA" w:rsidRDefault="00E90F99" w:rsidP="00E90F99">
      <w:pPr>
        <w:spacing w:line="240" w:lineRule="auto"/>
        <w:ind w:firstLineChars="200" w:firstLine="440"/>
        <w:jc w:val="center"/>
        <w:rPr>
          <w:sz w:val="22"/>
        </w:rPr>
      </w:pPr>
      <w:r w:rsidRPr="00EE62BA">
        <w:rPr>
          <w:noProof/>
          <w:sz w:val="22"/>
        </w:rPr>
        <w:drawing>
          <wp:inline distT="0" distB="0" distL="0" distR="0">
            <wp:extent cx="2520000" cy="277200"/>
            <wp:effectExtent l="0" t="0" r="0" b="0"/>
            <wp:docPr id="715" name="zysj.jpg" descr="id:2147503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1"/>
                    <a:stretch>
                      <a:fillRect/>
                    </a:stretch>
                  </pic:blipFill>
                  <pic:spPr>
                    <a:xfrm>
                      <a:off x="0" y="0"/>
                      <a:ext cx="2520000" cy="277200"/>
                    </a:xfrm>
                    <a:prstGeom prst="rect">
                      <a:avLst/>
                    </a:prstGeom>
                  </pic:spPr>
                </pic:pic>
              </a:graphicData>
            </a:graphic>
          </wp:inline>
        </w:drawing>
      </w:r>
    </w:p>
    <w:p w:rsidR="00E90F99" w:rsidRPr="00EE62BA" w:rsidRDefault="00E90F99" w:rsidP="00E90F99">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E90F99" w:rsidRPr="00EE62BA" w:rsidRDefault="00E90F99" w:rsidP="00E90F99">
      <w:pPr>
        <w:spacing w:line="240" w:lineRule="auto"/>
        <w:ind w:firstLineChars="200" w:firstLine="440"/>
        <w:rPr>
          <w:sz w:val="22"/>
        </w:rPr>
      </w:pPr>
      <w:r w:rsidRPr="00EE62BA">
        <w:rPr>
          <w:rFonts w:hint="eastAsia"/>
          <w:sz w:val="22"/>
        </w:rPr>
        <w:t>教材第</w:t>
      </w:r>
      <w:r w:rsidRPr="00EE62BA">
        <w:rPr>
          <w:sz w:val="22"/>
        </w:rPr>
        <w:t>46</w:t>
      </w:r>
      <w:r w:rsidRPr="00EE62BA">
        <w:rPr>
          <w:rFonts w:hint="eastAsia"/>
          <w:sz w:val="22"/>
        </w:rPr>
        <w:t>页做一做</w:t>
      </w:r>
      <w:r w:rsidRPr="00EE62BA">
        <w:rPr>
          <w:rFonts w:ascii="方正书宋_GBK" w:hAnsi="方正书宋_GBK"/>
          <w:sz w:val="22"/>
        </w:rPr>
        <w:t>,</w:t>
      </w:r>
      <w:r w:rsidRPr="00EE62BA">
        <w:rPr>
          <w:rFonts w:hint="eastAsia"/>
          <w:sz w:val="22"/>
        </w:rPr>
        <w:t>教材第</w:t>
      </w:r>
      <w:r w:rsidRPr="00EE62BA">
        <w:rPr>
          <w:sz w:val="22"/>
        </w:rPr>
        <w:t>47</w:t>
      </w:r>
      <w:r w:rsidRPr="00EE62BA">
        <w:rPr>
          <w:rFonts w:hint="eastAsia"/>
          <w:sz w:val="22"/>
        </w:rPr>
        <w:t>页练习十第</w:t>
      </w:r>
      <w:r w:rsidRPr="00EE62BA">
        <w:rPr>
          <w:sz w:val="22"/>
        </w:rPr>
        <w:t>2</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sz w:val="22"/>
        </w:rPr>
        <w:t>6</w:t>
      </w:r>
      <w:r w:rsidRPr="00EE62BA">
        <w:rPr>
          <w:rFonts w:ascii="方正书宋_GBK" w:hAnsi="方正书宋_GBK"/>
          <w:sz w:val="22"/>
        </w:rPr>
        <w:t>,</w:t>
      </w:r>
      <w:r w:rsidRPr="00EE62BA">
        <w:rPr>
          <w:sz w:val="22"/>
        </w:rPr>
        <w:t>7</w:t>
      </w:r>
      <w:r w:rsidRPr="00EE62BA">
        <w:rPr>
          <w:rFonts w:hint="eastAsia"/>
          <w:sz w:val="22"/>
        </w:rPr>
        <w:t>题。</w:t>
      </w:r>
    </w:p>
    <w:p w:rsidR="00E90F99" w:rsidRPr="00EE62BA" w:rsidRDefault="00E90F99" w:rsidP="00E90F99">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E90F99" w:rsidRPr="00EE62BA" w:rsidRDefault="00E90F99" w:rsidP="00E90F99">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E90F99" w:rsidRPr="00EE62BA" w:rsidRDefault="00E90F99" w:rsidP="00E90F99">
      <w:pPr>
        <w:spacing w:line="240" w:lineRule="auto"/>
        <w:jc w:val="center"/>
        <w:rPr>
          <w:sz w:val="22"/>
        </w:rPr>
      </w:pPr>
      <w:r w:rsidRPr="00EE62BA">
        <w:rPr>
          <w:noProof/>
          <w:sz w:val="22"/>
        </w:rPr>
        <w:drawing>
          <wp:inline distT="0" distB="0" distL="0" distR="0">
            <wp:extent cx="2014920" cy="432720"/>
            <wp:effectExtent l="0" t="0" r="0" b="0"/>
            <wp:docPr id="716" name="bssj.jpg" descr="id:2147503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2"/>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E90F99" w:rsidRPr="00EE62BA" w:rsidTr="00B6292B">
        <w:trPr>
          <w:jc w:val="center"/>
        </w:trPr>
        <w:tc>
          <w:tcPr>
            <w:tcW w:w="7370" w:type="dxa"/>
            <w:tcMar>
              <w:left w:w="0" w:type="dxa"/>
              <w:right w:w="0" w:type="dxa"/>
            </w:tcMar>
            <w:vAlign w:val="center"/>
          </w:tcPr>
          <w:p w:rsidR="00E90F99" w:rsidRPr="00EE62BA" w:rsidRDefault="00E90F99" w:rsidP="00B6292B">
            <w:pPr>
              <w:spacing w:line="240" w:lineRule="auto"/>
              <w:jc w:val="center"/>
              <w:rPr>
                <w:sz w:val="22"/>
              </w:rPr>
            </w:pPr>
            <w:r w:rsidRPr="00EE62BA">
              <w:rPr>
                <w:rFonts w:eastAsia="方正黑体_GBK" w:hint="eastAsia"/>
                <w:sz w:val="22"/>
              </w:rPr>
              <w:t>笔算两位数乘两位数的不进位乘法</w:t>
            </w:r>
          </w:p>
          <w:p w:rsidR="00E90F99" w:rsidRPr="00EE62BA" w:rsidRDefault="00E90F99" w:rsidP="00B6292B">
            <w:pPr>
              <w:spacing w:line="240" w:lineRule="auto"/>
              <w:jc w:val="center"/>
              <w:rPr>
                <w:sz w:val="22"/>
              </w:rPr>
            </w:pPr>
            <w:r w:rsidRPr="00EE62BA">
              <w:rPr>
                <w:sz w:val="22"/>
              </w:rPr>
              <w:t>14×12=168</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p>
          <w:p w:rsidR="00E90F99" w:rsidRPr="00EE62BA" w:rsidRDefault="00E90F99" w:rsidP="00B6292B">
            <w:pPr>
              <w:spacing w:line="240" w:lineRule="auto"/>
              <w:jc w:val="center"/>
              <w:rPr>
                <w:sz w:val="22"/>
              </w:rPr>
            </w:pPr>
            <w:r w:rsidRPr="00EE62BA">
              <w:rPr>
                <w:noProof/>
                <w:sz w:val="22"/>
              </w:rPr>
              <w:drawing>
                <wp:inline distT="0" distB="0" distL="0" distR="0">
                  <wp:extent cx="2336646" cy="723900"/>
                  <wp:effectExtent l="19050" t="0" r="6504" b="0"/>
                  <wp:docPr id="720" name="RR5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6.jpeg"/>
                          <pic:cNvPicPr/>
                        </pic:nvPicPr>
                        <pic:blipFill>
                          <a:blip r:embed="rId23"/>
                          <a:stretch>
                            <a:fillRect/>
                          </a:stretch>
                        </pic:blipFill>
                        <pic:spPr>
                          <a:xfrm>
                            <a:off x="0" y="0"/>
                            <a:ext cx="2337537" cy="724176"/>
                          </a:xfrm>
                          <a:prstGeom prst="rect">
                            <a:avLst/>
                          </a:prstGeom>
                        </pic:spPr>
                      </pic:pic>
                    </a:graphicData>
                  </a:graphic>
                </wp:inline>
              </w:drawing>
            </w:r>
          </w:p>
          <w:p w:rsidR="00E90F99" w:rsidRPr="00EE62BA" w:rsidRDefault="00E90F99" w:rsidP="00B6292B">
            <w:pPr>
              <w:spacing w:line="240" w:lineRule="auto"/>
              <w:jc w:val="center"/>
              <w:rPr>
                <w:sz w:val="22"/>
              </w:rPr>
            </w:pPr>
            <w:r w:rsidRPr="00EE62BA">
              <w:rPr>
                <w:rFonts w:hint="eastAsia"/>
                <w:sz w:val="22"/>
              </w:rPr>
              <w:lastRenderedPageBreak/>
              <w:t>答</w:t>
            </w:r>
            <w:r w:rsidRPr="00EE62BA">
              <w:rPr>
                <w:rFonts w:ascii="方正书宋_GBK" w:hAnsi="方正书宋_GBK"/>
                <w:sz w:val="22"/>
              </w:rPr>
              <w:t>:</w:t>
            </w:r>
            <w:r w:rsidRPr="00EE62BA">
              <w:rPr>
                <w:rFonts w:hint="eastAsia"/>
                <w:sz w:val="22"/>
              </w:rPr>
              <w:t>一共买了</w:t>
            </w:r>
            <w:r w:rsidRPr="00EE62BA">
              <w:rPr>
                <w:sz w:val="22"/>
              </w:rPr>
              <w:t>168</w:t>
            </w:r>
            <w:r w:rsidRPr="00EE62BA">
              <w:rPr>
                <w:rFonts w:hint="eastAsia"/>
                <w:sz w:val="22"/>
              </w:rPr>
              <w:t>本。</w:t>
            </w:r>
          </w:p>
        </w:tc>
      </w:tr>
    </w:tbl>
    <w:p w:rsidR="00E90F99" w:rsidRPr="00EE62BA" w:rsidRDefault="00E90F99" w:rsidP="00E90F99">
      <w:pPr>
        <w:spacing w:line="240" w:lineRule="auto"/>
        <w:jc w:val="center"/>
        <w:rPr>
          <w:sz w:val="22"/>
        </w:rPr>
      </w:pPr>
      <w:r w:rsidRPr="00EE62BA">
        <w:rPr>
          <w:noProof/>
          <w:sz w:val="22"/>
        </w:rPr>
        <w:lastRenderedPageBreak/>
        <w:drawing>
          <wp:inline distT="0" distB="0" distL="0" distR="0">
            <wp:extent cx="2014920" cy="432720"/>
            <wp:effectExtent l="0" t="0" r="0" b="0"/>
            <wp:docPr id="721" name="jxfs.jpg" descr="id:2147503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4"/>
                    <a:stretch>
                      <a:fillRect/>
                    </a:stretch>
                  </pic:blipFill>
                  <pic:spPr>
                    <a:xfrm>
                      <a:off x="0" y="0"/>
                      <a:ext cx="2014920" cy="432720"/>
                    </a:xfrm>
                    <a:prstGeom prst="rect">
                      <a:avLst/>
                    </a:prstGeom>
                  </pic:spPr>
                </pic:pic>
              </a:graphicData>
            </a:graphic>
          </wp:inline>
        </w:drawing>
      </w:r>
    </w:p>
    <w:p w:rsidR="00E90F99" w:rsidRPr="00EE62BA" w:rsidRDefault="00E90F99" w:rsidP="00E90F99">
      <w:pPr>
        <w:spacing w:line="240" w:lineRule="auto"/>
        <w:jc w:val="center"/>
        <w:rPr>
          <w:sz w:val="22"/>
        </w:rPr>
      </w:pPr>
      <w:r w:rsidRPr="00EE62BA">
        <w:rPr>
          <w:noProof/>
          <w:sz w:val="22"/>
        </w:rPr>
        <w:drawing>
          <wp:inline distT="0" distB="0" distL="0" distR="0">
            <wp:extent cx="1085760" cy="291960"/>
            <wp:effectExtent l="0" t="0" r="0" b="0"/>
            <wp:docPr id="722" name="cgzc.jpg" descr="id:2147503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5"/>
                    <a:stretch>
                      <a:fillRect/>
                    </a:stretch>
                  </pic:blipFill>
                  <pic:spPr>
                    <a:xfrm>
                      <a:off x="0" y="0"/>
                      <a:ext cx="1085760" cy="29196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hint="eastAsia"/>
          <w:sz w:val="22"/>
        </w:rPr>
        <w:t>两位数乘两位数的笔算乘法</w:t>
      </w:r>
      <w:r w:rsidRPr="00EE62BA">
        <w:rPr>
          <w:rFonts w:ascii="方正书宋_GBK" w:hAnsi="方正书宋_GBK"/>
          <w:sz w:val="22"/>
        </w:rPr>
        <w:t>,</w:t>
      </w:r>
      <w:r w:rsidRPr="00EE62BA">
        <w:rPr>
          <w:rFonts w:hint="eastAsia"/>
          <w:sz w:val="22"/>
        </w:rPr>
        <w:t>是在学生掌握了两位数乘一位数的笔算方法、两位数乘整十数的口算方法的基础上进行教学的</w:t>
      </w:r>
      <w:r w:rsidRPr="00EE62BA">
        <w:rPr>
          <w:rFonts w:ascii="方正书宋_GBK" w:hAnsi="方正书宋_GBK"/>
          <w:sz w:val="22"/>
        </w:rPr>
        <w:t>,</w:t>
      </w:r>
      <w:r w:rsidRPr="00EE62BA">
        <w:rPr>
          <w:rFonts w:hint="eastAsia"/>
          <w:sz w:val="22"/>
        </w:rPr>
        <w:t>学生虽然在乘法进位的方法、笔算的顺序和数位的对齐方面已有了一定基础</w:t>
      </w:r>
      <w:r w:rsidRPr="00EE62BA">
        <w:rPr>
          <w:rFonts w:ascii="方正书宋_GBK" w:hAnsi="方正书宋_GBK"/>
          <w:sz w:val="22"/>
        </w:rPr>
        <w:t>,</w:t>
      </w:r>
      <w:r w:rsidRPr="00EE62BA">
        <w:rPr>
          <w:rFonts w:hint="eastAsia"/>
          <w:sz w:val="22"/>
        </w:rPr>
        <w:t>但计算作为最根本的基础知识和基本技能</w:t>
      </w:r>
      <w:r w:rsidRPr="00EE62BA">
        <w:rPr>
          <w:rFonts w:ascii="方正书宋_GBK" w:hAnsi="方正书宋_GBK"/>
          <w:sz w:val="22"/>
        </w:rPr>
        <w:t>,</w:t>
      </w:r>
      <w:r w:rsidRPr="00EE62BA">
        <w:rPr>
          <w:rFonts w:hint="eastAsia"/>
          <w:sz w:val="22"/>
        </w:rPr>
        <w:t>应该是我们教学的重点。所以本节课把教学目标定位在</w:t>
      </w:r>
      <w:r w:rsidRPr="00EE62BA">
        <w:rPr>
          <w:rFonts w:ascii="方正书宋_GBK" w:hAnsi="方正书宋_GBK"/>
          <w:sz w:val="22"/>
        </w:rPr>
        <w:t>:</w:t>
      </w:r>
      <w:r w:rsidRPr="00EE62BA">
        <w:rPr>
          <w:rFonts w:hint="eastAsia"/>
          <w:sz w:val="22"/>
        </w:rPr>
        <w:t>使学生进一步理解乘法的意义</w:t>
      </w:r>
      <w:r w:rsidRPr="00EE62BA">
        <w:rPr>
          <w:rFonts w:ascii="方正书宋_GBK" w:hAnsi="方正书宋_GBK"/>
          <w:sz w:val="22"/>
        </w:rPr>
        <w:t>,</w:t>
      </w:r>
      <w:r w:rsidRPr="00EE62BA">
        <w:rPr>
          <w:rFonts w:hint="eastAsia"/>
          <w:sz w:val="22"/>
        </w:rPr>
        <w:t>在弄清用两位数乘两位数算理的基础上</w:t>
      </w:r>
      <w:r w:rsidRPr="00EE62BA">
        <w:rPr>
          <w:rFonts w:ascii="方正书宋_GBK" w:hAnsi="方正书宋_GBK"/>
          <w:sz w:val="22"/>
        </w:rPr>
        <w:t>,</w:t>
      </w:r>
      <w:r w:rsidRPr="00EE62BA">
        <w:rPr>
          <w:rFonts w:hint="eastAsia"/>
          <w:sz w:val="22"/>
        </w:rPr>
        <w:t>掌握两位数乘两位数的笔算方法和书写格式</w:t>
      </w:r>
      <w:r w:rsidRPr="00EE62BA">
        <w:rPr>
          <w:rFonts w:ascii="方正书宋_GBK" w:hAnsi="方正书宋_GBK"/>
          <w:sz w:val="22"/>
        </w:rPr>
        <w:t>,</w:t>
      </w:r>
      <w:r w:rsidRPr="00EE62BA">
        <w:rPr>
          <w:rFonts w:hint="eastAsia"/>
          <w:sz w:val="22"/>
        </w:rPr>
        <w:t>并能正确地进行计算。</w:t>
      </w:r>
    </w:p>
    <w:p w:rsidR="00E90F99" w:rsidRPr="00EE62BA" w:rsidRDefault="00E90F99" w:rsidP="00E90F99">
      <w:pPr>
        <w:spacing w:line="240" w:lineRule="auto"/>
        <w:jc w:val="center"/>
        <w:rPr>
          <w:sz w:val="22"/>
        </w:rPr>
      </w:pPr>
      <w:r w:rsidRPr="00EE62BA">
        <w:rPr>
          <w:noProof/>
          <w:sz w:val="22"/>
        </w:rPr>
        <w:drawing>
          <wp:inline distT="0" distB="0" distL="0" distR="0">
            <wp:extent cx="1085760" cy="291960"/>
            <wp:effectExtent l="0" t="0" r="0" b="0"/>
            <wp:docPr id="723" name="bzzc.jpg" descr="id:2147503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6"/>
                    <a:stretch>
                      <a:fillRect/>
                    </a:stretch>
                  </pic:blipFill>
                  <pic:spPr>
                    <a:xfrm>
                      <a:off x="0" y="0"/>
                      <a:ext cx="1085760" cy="29196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hint="eastAsia"/>
          <w:sz w:val="22"/>
        </w:rPr>
        <w:t>这节课的难点是让学生理解笔算乘法的基本算</w:t>
      </w:r>
    </w:p>
    <w:p w:rsidR="00E90F99" w:rsidRPr="00EE62BA" w:rsidRDefault="00E90F99" w:rsidP="00E90F99">
      <w:pPr>
        <w:spacing w:line="240" w:lineRule="auto"/>
        <w:ind w:firstLineChars="200" w:firstLine="440"/>
        <w:rPr>
          <w:sz w:val="22"/>
        </w:rPr>
      </w:pPr>
      <w:r w:rsidRPr="00EE62BA">
        <w:rPr>
          <w:rFonts w:hint="eastAsia"/>
          <w:sz w:val="22"/>
        </w:rPr>
        <w:t>理。本节课我没有充分利用点子图让学生探究理解两位数乘两位数笔算乘法算理和计算方法</w:t>
      </w:r>
      <w:r w:rsidRPr="00EE62BA">
        <w:rPr>
          <w:rFonts w:ascii="方正书宋_GBK" w:hAnsi="方正书宋_GBK"/>
          <w:sz w:val="22"/>
        </w:rPr>
        <w:t>,</w:t>
      </w:r>
      <w:r w:rsidRPr="00EE62BA">
        <w:rPr>
          <w:rFonts w:hint="eastAsia"/>
          <w:sz w:val="22"/>
        </w:rPr>
        <w:t>发展学生思维能力</w:t>
      </w:r>
      <w:r w:rsidRPr="00EE62BA">
        <w:rPr>
          <w:rFonts w:ascii="方正书宋_GBK" w:hAnsi="方正书宋_GBK"/>
          <w:sz w:val="22"/>
        </w:rPr>
        <w:t>,</w:t>
      </w:r>
      <w:r w:rsidRPr="00EE62BA">
        <w:rPr>
          <w:rFonts w:hint="eastAsia"/>
          <w:sz w:val="22"/>
        </w:rPr>
        <w:t>在培养学生自主、合作、探索的学习方式上也有欠缺。</w:t>
      </w:r>
    </w:p>
    <w:p w:rsidR="00E90F99" w:rsidRPr="00EE62BA" w:rsidRDefault="00E90F99" w:rsidP="00E90F99">
      <w:pPr>
        <w:spacing w:line="240" w:lineRule="auto"/>
        <w:jc w:val="center"/>
        <w:rPr>
          <w:sz w:val="22"/>
        </w:rPr>
      </w:pPr>
      <w:r w:rsidRPr="00EE62BA">
        <w:rPr>
          <w:noProof/>
          <w:sz w:val="22"/>
        </w:rPr>
        <w:drawing>
          <wp:inline distT="0" distB="0" distL="0" distR="0">
            <wp:extent cx="1085760" cy="291960"/>
            <wp:effectExtent l="0" t="0" r="0" b="0"/>
            <wp:docPr id="724" name="zjsj.jpg" descr="id:2147503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7"/>
                    <a:stretch>
                      <a:fillRect/>
                    </a:stretch>
                  </pic:blipFill>
                  <pic:spPr>
                    <a:xfrm>
                      <a:off x="0" y="0"/>
                      <a:ext cx="1085760" cy="29196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hint="eastAsia"/>
          <w:sz w:val="22"/>
        </w:rPr>
        <w:t>再教时应注意利用点子图帮助学生理解、探究笔算乘法的计算方法。在实际的课堂教学实施中</w:t>
      </w:r>
      <w:r w:rsidRPr="00EE62BA">
        <w:rPr>
          <w:rFonts w:ascii="方正书宋_GBK" w:hAnsi="方正书宋_GBK"/>
          <w:sz w:val="22"/>
        </w:rPr>
        <w:t>,</w:t>
      </w:r>
      <w:r w:rsidRPr="00EE62BA">
        <w:rPr>
          <w:rFonts w:hint="eastAsia"/>
          <w:sz w:val="22"/>
        </w:rPr>
        <w:t>及在活动与算理的结合中体现教师的引导。让学生可以有充分的时间探求算理和计算规律</w:t>
      </w:r>
      <w:r w:rsidRPr="00EE62BA">
        <w:rPr>
          <w:rFonts w:ascii="方正书宋_GBK" w:hAnsi="方正书宋_GBK"/>
          <w:sz w:val="22"/>
        </w:rPr>
        <w:t>,</w:t>
      </w:r>
      <w:r w:rsidRPr="00EE62BA">
        <w:rPr>
          <w:rFonts w:hint="eastAsia"/>
          <w:sz w:val="22"/>
        </w:rPr>
        <w:t>发展学生思维能力</w:t>
      </w:r>
      <w:r w:rsidRPr="00EE62BA">
        <w:rPr>
          <w:rFonts w:ascii="方正书宋_GBK" w:hAnsi="方正书宋_GBK"/>
          <w:sz w:val="22"/>
        </w:rPr>
        <w:t>,</w:t>
      </w:r>
      <w:r w:rsidRPr="00EE62BA">
        <w:rPr>
          <w:rFonts w:hint="eastAsia"/>
          <w:sz w:val="22"/>
        </w:rPr>
        <w:t>培养学生自主、合作、探索的学习方式。</w:t>
      </w:r>
    </w:p>
    <w:p w:rsidR="00E90F99" w:rsidRPr="00EE62BA" w:rsidRDefault="00E90F99" w:rsidP="00E90F99">
      <w:pPr>
        <w:spacing w:line="240" w:lineRule="auto"/>
        <w:jc w:val="center"/>
        <w:rPr>
          <w:sz w:val="22"/>
        </w:rPr>
      </w:pPr>
      <w:r w:rsidRPr="00EE62BA">
        <w:rPr>
          <w:noProof/>
          <w:sz w:val="22"/>
        </w:rPr>
        <w:drawing>
          <wp:inline distT="0" distB="0" distL="0" distR="0">
            <wp:extent cx="2014920" cy="432720"/>
            <wp:effectExtent l="0" t="0" r="0" b="0"/>
            <wp:docPr id="725" name="jcckzl.jpg" descr="id:2147503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8"/>
                    <a:stretch>
                      <a:fillRect/>
                    </a:stretch>
                  </pic:blipFill>
                  <pic:spPr>
                    <a:xfrm>
                      <a:off x="0" y="0"/>
                      <a:ext cx="2014920" cy="432720"/>
                    </a:xfrm>
                    <a:prstGeom prst="rect">
                      <a:avLst/>
                    </a:prstGeom>
                  </pic:spPr>
                </pic:pic>
              </a:graphicData>
            </a:graphic>
          </wp:inline>
        </w:drawing>
      </w:r>
    </w:p>
    <w:p w:rsidR="00E90F99" w:rsidRPr="00EE62BA" w:rsidRDefault="00E90F99" w:rsidP="00E90F99">
      <w:pPr>
        <w:spacing w:line="240" w:lineRule="auto"/>
        <w:jc w:val="center"/>
        <w:rPr>
          <w:sz w:val="22"/>
        </w:rPr>
      </w:pPr>
      <w:r w:rsidRPr="00EE62BA">
        <w:rPr>
          <w:noProof/>
          <w:sz w:val="22"/>
        </w:rPr>
        <w:drawing>
          <wp:inline distT="0" distB="0" distL="0" distR="0">
            <wp:extent cx="1350720" cy="291960"/>
            <wp:effectExtent l="0" t="0" r="0" b="0"/>
            <wp:docPr id="726" name="dxltjx.jpg" descr="id:2147503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9"/>
                    <a:stretch>
                      <a:fillRect/>
                    </a:stretch>
                  </pic:blipFill>
                  <pic:spPr>
                    <a:xfrm>
                      <a:off x="0" y="0"/>
                      <a:ext cx="1350720" cy="291960"/>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noProof/>
          <w:sz w:val="22"/>
        </w:rPr>
        <w:drawing>
          <wp:inline distT="0" distB="0" distL="0" distR="0">
            <wp:extent cx="291960" cy="146520"/>
            <wp:effectExtent l="0" t="0" r="0" b="0"/>
            <wp:docPr id="727" name="lt0.jpg" descr="id:2147503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0"/>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计算</w:t>
      </w:r>
      <w:r w:rsidRPr="00EE62BA">
        <w:rPr>
          <w:sz w:val="22"/>
        </w:rPr>
        <w:t>33×12</w:t>
      </w:r>
      <w:r w:rsidRPr="00EE62BA">
        <w:rPr>
          <w:rFonts w:hint="eastAsia"/>
          <w:sz w:val="22"/>
        </w:rPr>
        <w:t>。</w:t>
      </w:r>
    </w:p>
    <w:p w:rsidR="00E90F99" w:rsidRPr="00EE62BA" w:rsidRDefault="00E90F99" w:rsidP="00E90F99">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这是一道两位数乘两位数的不进位乘法</w:t>
      </w:r>
      <w:r w:rsidRPr="00EE62BA">
        <w:rPr>
          <w:rFonts w:ascii="方正书宋_GBK" w:hAnsi="方正书宋_GBK"/>
          <w:sz w:val="22"/>
        </w:rPr>
        <w:t>,</w:t>
      </w:r>
      <w:r w:rsidRPr="00EE62BA">
        <w:rPr>
          <w:rFonts w:hint="eastAsia"/>
          <w:sz w:val="22"/>
        </w:rPr>
        <w:t>按笔算乘法顺序乘。</w:t>
      </w:r>
    </w:p>
    <w:p w:rsidR="00E90F99" w:rsidRPr="00EE62BA" w:rsidRDefault="00E90F99" w:rsidP="00E90F99">
      <w:pPr>
        <w:spacing w:line="240" w:lineRule="auto"/>
        <w:ind w:firstLineChars="200" w:firstLine="440"/>
        <w:rPr>
          <w:sz w:val="22"/>
        </w:rPr>
      </w:pPr>
      <w:r w:rsidRPr="00EE62BA">
        <w:rPr>
          <w:rFonts w:ascii="方正书宋_GBK" w:hAnsi="方正书宋_GBK"/>
          <w:sz w:val="22"/>
        </w:rPr>
        <w:lastRenderedPageBreak/>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33×12=396</w:t>
      </w:r>
    </w:p>
    <w:p w:rsidR="00E90F99" w:rsidRPr="00EE62BA" w:rsidRDefault="00E90F99" w:rsidP="00E90F99">
      <w:pPr>
        <w:spacing w:line="240" w:lineRule="auto"/>
        <w:ind w:firstLineChars="200" w:firstLine="440"/>
        <w:jc w:val="center"/>
        <w:rPr>
          <w:sz w:val="22"/>
        </w:rPr>
      </w:pPr>
      <w:r w:rsidRPr="00EE62BA">
        <w:rPr>
          <w:noProof/>
          <w:sz w:val="22"/>
        </w:rPr>
        <w:drawing>
          <wp:inline distT="0" distB="0" distL="0" distR="0">
            <wp:extent cx="542925" cy="708368"/>
            <wp:effectExtent l="19050" t="0" r="9525" b="0"/>
            <wp:docPr id="728" name="L114.eps" descr="id:2147503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31" cstate="print"/>
                    <a:stretch>
                      <a:fillRect/>
                    </a:stretch>
                  </pic:blipFill>
                  <pic:spPr>
                    <a:xfrm>
                      <a:off x="0" y="0"/>
                      <a:ext cx="542925" cy="708368"/>
                    </a:xfrm>
                    <a:prstGeom prst="rect">
                      <a:avLst/>
                    </a:prstGeom>
                  </pic:spPr>
                </pic:pic>
              </a:graphicData>
            </a:graphic>
          </wp:inline>
        </w:drawing>
      </w:r>
    </w:p>
    <w:p w:rsidR="00E90F99" w:rsidRPr="00EE62BA" w:rsidRDefault="00E90F99" w:rsidP="00E90F99">
      <w:pPr>
        <w:spacing w:line="240" w:lineRule="auto"/>
        <w:jc w:val="center"/>
        <w:rPr>
          <w:sz w:val="22"/>
        </w:rPr>
      </w:pPr>
      <w:r w:rsidRPr="00EE62BA">
        <w:rPr>
          <w:noProof/>
          <w:sz w:val="22"/>
        </w:rPr>
        <w:drawing>
          <wp:inline distT="0" distB="0" distL="0" distR="0">
            <wp:extent cx="1350720" cy="291960"/>
            <wp:effectExtent l="0" t="0" r="0" b="0"/>
            <wp:docPr id="729" name="xgzstz.jpg" descr="id:2147503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2"/>
                    <a:stretch>
                      <a:fillRect/>
                    </a:stretch>
                  </pic:blipFill>
                  <pic:spPr>
                    <a:xfrm>
                      <a:off x="0" y="0"/>
                      <a:ext cx="1350720" cy="291960"/>
                    </a:xfrm>
                    <a:prstGeom prst="rect">
                      <a:avLst/>
                    </a:prstGeom>
                  </pic:spPr>
                </pic:pic>
              </a:graphicData>
            </a:graphic>
          </wp:inline>
        </w:drawing>
      </w:r>
    </w:p>
    <w:p w:rsidR="00E90F99" w:rsidRPr="00EE62BA" w:rsidRDefault="00E90F99" w:rsidP="00E90F99">
      <w:pPr>
        <w:spacing w:line="240" w:lineRule="auto"/>
        <w:ind w:firstLineChars="200" w:firstLine="440"/>
        <w:jc w:val="center"/>
        <w:rPr>
          <w:sz w:val="22"/>
        </w:rPr>
      </w:pPr>
      <w:r w:rsidRPr="00EE62BA">
        <w:rPr>
          <w:rFonts w:eastAsia="方正黑体_GBK" w:hint="eastAsia"/>
          <w:sz w:val="22"/>
        </w:rPr>
        <w:t>几十一乘几十一速算法</w:t>
      </w:r>
    </w:p>
    <w:p w:rsidR="00E90F99" w:rsidRPr="00EE62BA" w:rsidRDefault="00E90F99" w:rsidP="00E90F99">
      <w:pPr>
        <w:spacing w:line="240" w:lineRule="auto"/>
        <w:ind w:firstLineChars="200" w:firstLine="440"/>
        <w:rPr>
          <w:sz w:val="22"/>
        </w:rPr>
      </w:pPr>
      <w:r w:rsidRPr="00EE62BA">
        <w:rPr>
          <w:rFonts w:eastAsia="方正仿宋_GBK" w:hint="eastAsia"/>
          <w:sz w:val="22"/>
        </w:rPr>
        <w:t>几十一和几十一相乘的时候</w:t>
      </w:r>
      <w:r w:rsidRPr="00EE62BA">
        <w:rPr>
          <w:rFonts w:ascii="方正仿宋_GBK" w:hAnsi="方正仿宋_GBK"/>
          <w:sz w:val="22"/>
        </w:rPr>
        <w:t>,</w:t>
      </w:r>
      <w:r w:rsidRPr="00EE62BA">
        <w:rPr>
          <w:rFonts w:eastAsia="方正仿宋_GBK" w:hint="eastAsia"/>
          <w:sz w:val="22"/>
        </w:rPr>
        <w:t>可以先求出两个十位数字的积</w:t>
      </w:r>
      <w:r w:rsidRPr="00EE62BA">
        <w:rPr>
          <w:rFonts w:ascii="方正仿宋_GBK" w:hAnsi="方正仿宋_GBK"/>
          <w:sz w:val="22"/>
        </w:rPr>
        <w:t>,</w:t>
      </w:r>
      <w:r w:rsidRPr="00EE62BA">
        <w:rPr>
          <w:rFonts w:eastAsia="方正仿宋_GBK" w:hint="eastAsia"/>
          <w:sz w:val="22"/>
        </w:rPr>
        <w:t>写在积的千位和百位上</w:t>
      </w:r>
      <w:r w:rsidRPr="00EE62BA">
        <w:rPr>
          <w:rFonts w:ascii="方正仿宋_GBK" w:hAnsi="方正仿宋_GBK"/>
          <w:sz w:val="22"/>
        </w:rPr>
        <w:t>;</w:t>
      </w:r>
      <w:r w:rsidRPr="00EE62BA">
        <w:rPr>
          <w:rFonts w:eastAsia="方正仿宋_GBK" w:hint="eastAsia"/>
          <w:sz w:val="22"/>
        </w:rPr>
        <w:t>再把两个十位数字的和写在积的十位上</w:t>
      </w:r>
      <w:r w:rsidRPr="00EE62BA">
        <w:rPr>
          <w:rFonts w:ascii="方正仿宋_GBK" w:hAnsi="方正仿宋_GBK"/>
          <w:sz w:val="22"/>
        </w:rPr>
        <w:t>,</w:t>
      </w:r>
      <w:r w:rsidRPr="00EE62BA">
        <w:rPr>
          <w:rFonts w:eastAsia="方正仿宋_GBK" w:hint="eastAsia"/>
          <w:sz w:val="22"/>
        </w:rPr>
        <w:t>满</w:t>
      </w:r>
      <w:r w:rsidRPr="00EE62BA">
        <w:rPr>
          <w:sz w:val="22"/>
        </w:rPr>
        <w:t>100</w:t>
      </w:r>
      <w:r w:rsidRPr="00EE62BA">
        <w:rPr>
          <w:rFonts w:eastAsia="方正仿宋_GBK" w:hint="eastAsia"/>
          <w:sz w:val="22"/>
        </w:rPr>
        <w:t>要向百位进</w:t>
      </w:r>
      <w:r w:rsidRPr="00EE62BA">
        <w:rPr>
          <w:sz w:val="22"/>
        </w:rPr>
        <w:t>1</w:t>
      </w:r>
      <w:r w:rsidRPr="00EE62BA">
        <w:rPr>
          <w:rFonts w:ascii="方正仿宋_GBK" w:hAnsi="方正仿宋_GBK"/>
          <w:sz w:val="22"/>
        </w:rPr>
        <w:t>;</w:t>
      </w:r>
      <w:r w:rsidRPr="00EE62BA">
        <w:rPr>
          <w:rFonts w:eastAsia="方正仿宋_GBK" w:hint="eastAsia"/>
          <w:sz w:val="22"/>
        </w:rPr>
        <w:t>最后在积的个位上写</w:t>
      </w:r>
      <w:r w:rsidRPr="00EE62BA">
        <w:rPr>
          <w:sz w:val="22"/>
        </w:rPr>
        <w:t>1</w:t>
      </w:r>
      <w:r w:rsidRPr="00EE62BA">
        <w:rPr>
          <w:rFonts w:eastAsia="方正仿宋_GBK" w:hint="eastAsia"/>
          <w:sz w:val="22"/>
        </w:rPr>
        <w:t>。</w:t>
      </w:r>
    </w:p>
    <w:p w:rsidR="00E90F99" w:rsidRPr="00EE62BA" w:rsidRDefault="00E90F99" w:rsidP="00E90F99">
      <w:pPr>
        <w:spacing w:line="240" w:lineRule="auto"/>
        <w:ind w:firstLineChars="200" w:firstLine="440"/>
        <w:rPr>
          <w:sz w:val="22"/>
        </w:rPr>
      </w:pPr>
      <w:r w:rsidRPr="00EE62BA">
        <w:rPr>
          <w:rFonts w:eastAsia="方正仿宋_GBK" w:hint="eastAsia"/>
          <w:sz w:val="22"/>
        </w:rPr>
        <w:t>【例</w:t>
      </w:r>
      <w:r w:rsidRPr="00EE62BA">
        <w:rPr>
          <w:sz w:val="22"/>
        </w:rPr>
        <w:t>1</w:t>
      </w:r>
      <w:r w:rsidRPr="00EE62BA">
        <w:rPr>
          <w:rFonts w:eastAsia="方正仿宋_GBK" w:hint="eastAsia"/>
          <w:sz w:val="22"/>
        </w:rPr>
        <w:t>】</w:t>
      </w:r>
      <w:r w:rsidRPr="00EE62BA">
        <w:rPr>
          <w:sz w:val="22"/>
        </w:rPr>
        <w:t xml:space="preserve">　</w:t>
      </w:r>
      <w:r w:rsidRPr="00EE62BA">
        <w:rPr>
          <w:rFonts w:eastAsia="方正仿宋_GBK" w:hint="eastAsia"/>
          <w:sz w:val="22"/>
        </w:rPr>
        <w:t>计算</w:t>
      </w:r>
      <w:r w:rsidRPr="00EE62BA">
        <w:rPr>
          <w:sz w:val="22"/>
        </w:rPr>
        <w:t>41×31</w:t>
      </w:r>
      <w:r w:rsidRPr="00EE62BA">
        <w:rPr>
          <w:rFonts w:eastAsia="方正仿宋_GBK" w:hint="eastAsia"/>
          <w:sz w:val="22"/>
        </w:rPr>
        <w:t>。</w:t>
      </w:r>
    </w:p>
    <w:p w:rsidR="00E90F99" w:rsidRPr="00EE62BA" w:rsidRDefault="00E90F99" w:rsidP="00E90F99">
      <w:pPr>
        <w:spacing w:line="240" w:lineRule="auto"/>
        <w:ind w:firstLineChars="200" w:firstLine="440"/>
        <w:rPr>
          <w:sz w:val="22"/>
        </w:rPr>
      </w:pPr>
      <w:r w:rsidRPr="00EE62BA">
        <w:rPr>
          <w:rFonts w:eastAsia="方正仿宋_GBK" w:hint="eastAsia"/>
          <w:sz w:val="22"/>
        </w:rPr>
        <w:t>解</w:t>
      </w:r>
      <w:r w:rsidRPr="00EE62BA">
        <w:rPr>
          <w:rFonts w:ascii="方正仿宋_GBK" w:hAnsi="方正仿宋_GBK"/>
          <w:sz w:val="22"/>
        </w:rPr>
        <w:t>:</w:t>
      </w:r>
      <w:r w:rsidRPr="00EE62BA">
        <w:rPr>
          <w:sz w:val="22"/>
        </w:rPr>
        <w:t>41×31</w:t>
      </w:r>
    </w:p>
    <w:p w:rsidR="00E90F99" w:rsidRPr="00EE62BA" w:rsidRDefault="00E90F99" w:rsidP="00E90F99">
      <w:pPr>
        <w:spacing w:line="240" w:lineRule="auto"/>
        <w:ind w:firstLineChars="200" w:firstLine="440"/>
        <w:rPr>
          <w:sz w:val="22"/>
        </w:rPr>
      </w:pPr>
      <w:r w:rsidRPr="00EE62BA">
        <w:rPr>
          <w:sz w:val="22"/>
        </w:rPr>
        <w:t>=40×30+</w:t>
      </w:r>
      <w:r w:rsidRPr="00EE62BA">
        <w:rPr>
          <w:rFonts w:ascii="方正仿宋_GBK" w:hAnsi="方正仿宋_GBK"/>
          <w:sz w:val="22"/>
        </w:rPr>
        <w:t>(</w:t>
      </w:r>
      <w:r w:rsidRPr="00EE62BA">
        <w:rPr>
          <w:sz w:val="22"/>
        </w:rPr>
        <w:t>40+30</w:t>
      </w:r>
      <w:r w:rsidRPr="00EE62BA">
        <w:rPr>
          <w:rFonts w:ascii="方正仿宋_GBK" w:hAnsi="方正仿宋_GBK"/>
          <w:sz w:val="22"/>
        </w:rPr>
        <w:t>)</w:t>
      </w:r>
      <w:r w:rsidRPr="00EE62BA">
        <w:rPr>
          <w:sz w:val="22"/>
        </w:rPr>
        <w:t>+1</w:t>
      </w:r>
    </w:p>
    <w:p w:rsidR="00E90F99" w:rsidRPr="00EE62BA" w:rsidRDefault="00E90F99" w:rsidP="00E90F99">
      <w:pPr>
        <w:spacing w:line="240" w:lineRule="auto"/>
        <w:ind w:firstLineChars="200" w:firstLine="440"/>
        <w:rPr>
          <w:sz w:val="22"/>
        </w:rPr>
      </w:pPr>
      <w:r w:rsidRPr="00EE62BA">
        <w:rPr>
          <w:sz w:val="22"/>
        </w:rPr>
        <w:t>=1200+70+1</w:t>
      </w:r>
    </w:p>
    <w:p w:rsidR="00E90F99" w:rsidRPr="00EE62BA" w:rsidRDefault="00E90F99" w:rsidP="00E90F99">
      <w:pPr>
        <w:spacing w:line="240" w:lineRule="auto"/>
        <w:ind w:firstLineChars="200" w:firstLine="440"/>
        <w:rPr>
          <w:sz w:val="22"/>
        </w:rPr>
      </w:pPr>
      <w:r w:rsidRPr="00EE62BA">
        <w:rPr>
          <w:sz w:val="22"/>
        </w:rPr>
        <w:t>=1271</w:t>
      </w:r>
    </w:p>
    <w:p w:rsidR="00E90F99" w:rsidRPr="00EE62BA" w:rsidRDefault="00E90F99" w:rsidP="00E90F99">
      <w:pPr>
        <w:spacing w:line="240" w:lineRule="auto"/>
        <w:ind w:firstLineChars="200" w:firstLine="440"/>
        <w:rPr>
          <w:sz w:val="22"/>
        </w:rPr>
      </w:pPr>
      <w:r w:rsidRPr="00EE62BA">
        <w:rPr>
          <w:rFonts w:eastAsia="方正仿宋_GBK" w:hint="eastAsia"/>
          <w:sz w:val="22"/>
        </w:rPr>
        <w:t>用竖式表示</w:t>
      </w:r>
      <w:r w:rsidRPr="00EE62BA">
        <w:rPr>
          <w:rFonts w:ascii="方正仿宋_GBK" w:hAnsi="方正仿宋_GBK"/>
          <w:sz w:val="22"/>
        </w:rPr>
        <w:t>:</w:t>
      </w:r>
    </w:p>
    <w:p w:rsidR="00E90F99" w:rsidRPr="00EE62BA" w:rsidRDefault="00E90F99" w:rsidP="00E90F99">
      <w:pPr>
        <w:spacing w:line="240" w:lineRule="auto"/>
        <w:ind w:firstLineChars="200" w:firstLine="440"/>
        <w:jc w:val="center"/>
        <w:rPr>
          <w:sz w:val="22"/>
        </w:rPr>
      </w:pPr>
      <w:r w:rsidRPr="00EE62BA">
        <w:rPr>
          <w:noProof/>
          <w:sz w:val="22"/>
        </w:rPr>
        <w:drawing>
          <wp:inline distT="0" distB="0" distL="0" distR="0">
            <wp:extent cx="619125" cy="747171"/>
            <wp:effectExtent l="19050" t="0" r="9525" b="0"/>
            <wp:docPr id="730" name="RR59.EPS" descr="id:2147503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r:embed="rId33"/>
                    <a:stretch>
                      <a:fillRect/>
                    </a:stretch>
                  </pic:blipFill>
                  <pic:spPr>
                    <a:xfrm>
                      <a:off x="0" y="0"/>
                      <a:ext cx="617919" cy="745715"/>
                    </a:xfrm>
                    <a:prstGeom prst="rect">
                      <a:avLst/>
                    </a:prstGeom>
                  </pic:spPr>
                </pic:pic>
              </a:graphicData>
            </a:graphic>
          </wp:inline>
        </w:drawing>
      </w:r>
    </w:p>
    <w:p w:rsidR="00E90F99" w:rsidRPr="00EE62BA" w:rsidRDefault="00E90F99" w:rsidP="00E90F99">
      <w:pPr>
        <w:spacing w:line="240" w:lineRule="auto"/>
        <w:ind w:firstLineChars="200" w:firstLine="440"/>
        <w:rPr>
          <w:sz w:val="22"/>
        </w:rPr>
      </w:pPr>
      <w:r w:rsidRPr="00EE62BA">
        <w:rPr>
          <w:rFonts w:eastAsia="方正仿宋_GBK" w:hint="eastAsia"/>
          <w:sz w:val="22"/>
        </w:rPr>
        <w:t>观察</w:t>
      </w:r>
      <w:r w:rsidRPr="00EE62BA">
        <w:rPr>
          <w:sz w:val="22"/>
        </w:rPr>
        <w:t>41×31</w:t>
      </w:r>
      <w:r w:rsidRPr="00EE62BA">
        <w:rPr>
          <w:rFonts w:eastAsia="方正仿宋_GBK" w:hint="eastAsia"/>
          <w:sz w:val="22"/>
        </w:rPr>
        <w:t>的积是</w:t>
      </w:r>
      <w:r w:rsidRPr="00EE62BA">
        <w:rPr>
          <w:sz w:val="22"/>
        </w:rPr>
        <w:t>1271</w:t>
      </w:r>
      <w:r w:rsidRPr="00EE62BA">
        <w:rPr>
          <w:rFonts w:ascii="方正仿宋_GBK" w:hAnsi="方正仿宋_GBK"/>
          <w:sz w:val="22"/>
        </w:rPr>
        <w:t>,</w:t>
      </w:r>
      <w:r w:rsidRPr="00EE62BA">
        <w:rPr>
          <w:rFonts w:eastAsia="方正仿宋_GBK" w:hint="eastAsia"/>
          <w:sz w:val="22"/>
        </w:rPr>
        <w:t>积的个位数字是</w:t>
      </w:r>
      <w:r w:rsidRPr="00EE62BA">
        <w:rPr>
          <w:sz w:val="22"/>
        </w:rPr>
        <w:t>1</w:t>
      </w:r>
      <w:r w:rsidRPr="00EE62BA">
        <w:rPr>
          <w:rFonts w:ascii="方正仿宋_GBK" w:hAnsi="方正仿宋_GBK"/>
          <w:sz w:val="22"/>
        </w:rPr>
        <w:t>,</w:t>
      </w:r>
      <w:r w:rsidRPr="00EE62BA">
        <w:rPr>
          <w:rFonts w:eastAsia="方正仿宋_GBK" w:hint="eastAsia"/>
          <w:sz w:val="22"/>
        </w:rPr>
        <w:t>积的十位数字是</w:t>
      </w:r>
      <w:r w:rsidRPr="00EE62BA">
        <w:rPr>
          <w:sz w:val="22"/>
        </w:rPr>
        <w:t>3+4=7</w:t>
      </w:r>
      <w:r w:rsidRPr="00EE62BA">
        <w:rPr>
          <w:rFonts w:ascii="方正仿宋_GBK" w:hAnsi="方正仿宋_GBK"/>
          <w:sz w:val="22"/>
        </w:rPr>
        <w:t>;</w:t>
      </w:r>
      <w:r w:rsidRPr="00EE62BA">
        <w:rPr>
          <w:rFonts w:eastAsia="方正仿宋_GBK" w:hint="eastAsia"/>
          <w:sz w:val="22"/>
        </w:rPr>
        <w:t>积的千位和百位数字是</w:t>
      </w:r>
      <w:r w:rsidRPr="00EE62BA">
        <w:rPr>
          <w:sz w:val="22"/>
        </w:rPr>
        <w:t>4×3=12</w:t>
      </w:r>
      <w:r w:rsidRPr="00EE62BA">
        <w:rPr>
          <w:rFonts w:eastAsia="方正仿宋_GBK" w:hint="eastAsia"/>
          <w:sz w:val="22"/>
        </w:rPr>
        <w:t>。</w:t>
      </w:r>
    </w:p>
    <w:p w:rsidR="00E90F99" w:rsidRPr="00EE62BA" w:rsidRDefault="00E90F99" w:rsidP="00E90F99">
      <w:pPr>
        <w:spacing w:line="240" w:lineRule="auto"/>
        <w:ind w:firstLineChars="200" w:firstLine="440"/>
        <w:rPr>
          <w:sz w:val="22"/>
        </w:rPr>
      </w:pPr>
      <w:r w:rsidRPr="00EE62BA">
        <w:rPr>
          <w:rFonts w:eastAsia="方正仿宋_GBK" w:hint="eastAsia"/>
          <w:sz w:val="22"/>
        </w:rPr>
        <w:t>【例</w:t>
      </w:r>
      <w:r w:rsidRPr="00EE62BA">
        <w:rPr>
          <w:sz w:val="22"/>
        </w:rPr>
        <w:t>2</w:t>
      </w:r>
      <w:r w:rsidRPr="00EE62BA">
        <w:rPr>
          <w:rFonts w:eastAsia="方正仿宋_GBK" w:hint="eastAsia"/>
          <w:sz w:val="22"/>
        </w:rPr>
        <w:t>】</w:t>
      </w:r>
      <w:r w:rsidRPr="00EE62BA">
        <w:rPr>
          <w:sz w:val="22"/>
        </w:rPr>
        <w:t xml:space="preserve">　</w:t>
      </w:r>
      <w:r w:rsidRPr="00EE62BA">
        <w:rPr>
          <w:rFonts w:eastAsia="方正仿宋_GBK" w:hint="eastAsia"/>
          <w:sz w:val="22"/>
        </w:rPr>
        <w:t>计算</w:t>
      </w:r>
      <w:r w:rsidRPr="00EE62BA">
        <w:rPr>
          <w:sz w:val="22"/>
        </w:rPr>
        <w:t>61×81</w:t>
      </w:r>
      <w:r w:rsidRPr="00EE62BA">
        <w:rPr>
          <w:rFonts w:eastAsia="方正仿宋_GBK" w:hint="eastAsia"/>
          <w:sz w:val="22"/>
        </w:rPr>
        <w:t>。</w:t>
      </w:r>
    </w:p>
    <w:p w:rsidR="00E90F99" w:rsidRPr="00EE62BA" w:rsidRDefault="00E90F99" w:rsidP="00E90F99">
      <w:pPr>
        <w:spacing w:line="240" w:lineRule="auto"/>
        <w:ind w:firstLineChars="200" w:firstLine="440"/>
        <w:rPr>
          <w:sz w:val="22"/>
        </w:rPr>
      </w:pPr>
      <w:r w:rsidRPr="00EE62BA">
        <w:rPr>
          <w:rFonts w:eastAsia="方正仿宋_GBK" w:hint="eastAsia"/>
          <w:sz w:val="22"/>
        </w:rPr>
        <w:t>解</w:t>
      </w:r>
      <w:r w:rsidRPr="00EE62BA">
        <w:rPr>
          <w:rFonts w:ascii="方正仿宋_GBK" w:hAnsi="方正仿宋_GBK"/>
          <w:sz w:val="22"/>
        </w:rPr>
        <w:t>:</w:t>
      </w:r>
      <w:r w:rsidRPr="00EE62BA">
        <w:rPr>
          <w:sz w:val="22"/>
        </w:rPr>
        <w:t>61×81</w:t>
      </w:r>
    </w:p>
    <w:p w:rsidR="00E90F99" w:rsidRPr="00EE62BA" w:rsidRDefault="00E90F99" w:rsidP="00E90F99">
      <w:pPr>
        <w:spacing w:line="240" w:lineRule="auto"/>
        <w:ind w:firstLineChars="200" w:firstLine="440"/>
        <w:rPr>
          <w:sz w:val="22"/>
        </w:rPr>
      </w:pPr>
      <w:r w:rsidRPr="00EE62BA">
        <w:rPr>
          <w:sz w:val="22"/>
        </w:rPr>
        <w:t>=60×80+</w:t>
      </w:r>
      <w:r w:rsidRPr="00EE62BA">
        <w:rPr>
          <w:rFonts w:ascii="方正仿宋_GBK" w:hAnsi="方正仿宋_GBK"/>
          <w:sz w:val="22"/>
        </w:rPr>
        <w:t>(</w:t>
      </w:r>
      <w:r w:rsidRPr="00EE62BA">
        <w:rPr>
          <w:sz w:val="22"/>
        </w:rPr>
        <w:t>60+80</w:t>
      </w:r>
      <w:r w:rsidRPr="00EE62BA">
        <w:rPr>
          <w:rFonts w:ascii="方正仿宋_GBK" w:hAnsi="方正仿宋_GBK"/>
          <w:sz w:val="22"/>
        </w:rPr>
        <w:t>)</w:t>
      </w:r>
      <w:r w:rsidRPr="00EE62BA">
        <w:rPr>
          <w:sz w:val="22"/>
        </w:rPr>
        <w:t>+1</w:t>
      </w:r>
    </w:p>
    <w:p w:rsidR="00E90F99" w:rsidRPr="00EE62BA" w:rsidRDefault="00E90F99" w:rsidP="00E90F99">
      <w:pPr>
        <w:spacing w:line="240" w:lineRule="auto"/>
        <w:ind w:firstLineChars="200" w:firstLine="440"/>
        <w:rPr>
          <w:sz w:val="22"/>
        </w:rPr>
      </w:pPr>
      <w:r w:rsidRPr="00EE62BA">
        <w:rPr>
          <w:sz w:val="22"/>
        </w:rPr>
        <w:t>=4800+140+1</w:t>
      </w:r>
    </w:p>
    <w:p w:rsidR="00E90F99" w:rsidRPr="00EE62BA" w:rsidRDefault="00E90F99" w:rsidP="00E90F99">
      <w:pPr>
        <w:spacing w:line="240" w:lineRule="auto"/>
        <w:ind w:firstLineChars="200" w:firstLine="440"/>
        <w:rPr>
          <w:sz w:val="22"/>
        </w:rPr>
      </w:pPr>
      <w:r w:rsidRPr="00EE62BA">
        <w:rPr>
          <w:sz w:val="22"/>
        </w:rPr>
        <w:t>=4941</w:t>
      </w:r>
    </w:p>
    <w:p w:rsidR="00E90F99" w:rsidRPr="00EE62BA" w:rsidRDefault="00E90F99" w:rsidP="00E90F99">
      <w:pPr>
        <w:spacing w:line="240" w:lineRule="auto"/>
        <w:ind w:firstLineChars="200" w:firstLine="440"/>
        <w:rPr>
          <w:sz w:val="22"/>
        </w:rPr>
      </w:pPr>
      <w:r w:rsidRPr="00EE62BA">
        <w:rPr>
          <w:rFonts w:eastAsia="方正仿宋_GBK" w:hint="eastAsia"/>
          <w:sz w:val="22"/>
        </w:rPr>
        <w:lastRenderedPageBreak/>
        <w:t>观察</w:t>
      </w:r>
      <w:r w:rsidRPr="00EE62BA">
        <w:rPr>
          <w:sz w:val="22"/>
        </w:rPr>
        <w:t>61×81</w:t>
      </w:r>
      <w:r w:rsidRPr="00EE62BA">
        <w:rPr>
          <w:rFonts w:eastAsia="方正仿宋_GBK" w:hint="eastAsia"/>
          <w:sz w:val="22"/>
        </w:rPr>
        <w:t>的积是</w:t>
      </w:r>
      <w:r w:rsidRPr="00EE62BA">
        <w:rPr>
          <w:sz w:val="22"/>
        </w:rPr>
        <w:t>4941</w:t>
      </w:r>
      <w:r w:rsidRPr="00EE62BA">
        <w:rPr>
          <w:rFonts w:ascii="方正仿宋_GBK" w:hAnsi="方正仿宋_GBK"/>
          <w:sz w:val="22"/>
        </w:rPr>
        <w:t>,</w:t>
      </w:r>
      <w:r w:rsidRPr="00EE62BA">
        <w:rPr>
          <w:rFonts w:eastAsia="方正仿宋_GBK" w:hint="eastAsia"/>
          <w:sz w:val="22"/>
        </w:rPr>
        <w:t>积的个位数字是</w:t>
      </w:r>
      <w:r w:rsidRPr="00EE62BA">
        <w:rPr>
          <w:sz w:val="22"/>
        </w:rPr>
        <w:t>1</w:t>
      </w:r>
      <w:r w:rsidRPr="00EE62BA">
        <w:rPr>
          <w:rFonts w:ascii="方正仿宋_GBK" w:hAnsi="方正仿宋_GBK"/>
          <w:sz w:val="22"/>
        </w:rPr>
        <w:t>;</w:t>
      </w:r>
      <w:r w:rsidRPr="00EE62BA">
        <w:rPr>
          <w:rFonts w:eastAsia="方正仿宋_GBK" w:hint="eastAsia"/>
          <w:sz w:val="22"/>
        </w:rPr>
        <w:t>积的十位数字是</w:t>
      </w:r>
      <w:r w:rsidRPr="00EE62BA">
        <w:rPr>
          <w:sz w:val="22"/>
        </w:rPr>
        <w:t>6+8=14</w:t>
      </w:r>
      <w:r w:rsidRPr="00EE62BA">
        <w:rPr>
          <w:rFonts w:ascii="方正仿宋_GBK" w:hAnsi="方正仿宋_GBK"/>
          <w:sz w:val="22"/>
        </w:rPr>
        <w:t>,</w:t>
      </w:r>
      <w:r w:rsidRPr="00EE62BA">
        <w:rPr>
          <w:rFonts w:eastAsia="方正仿宋_GBK" w:hint="eastAsia"/>
          <w:sz w:val="22"/>
        </w:rPr>
        <w:t>十位数字是</w:t>
      </w:r>
      <w:r w:rsidRPr="00EE62BA">
        <w:rPr>
          <w:sz w:val="22"/>
        </w:rPr>
        <w:t>4</w:t>
      </w:r>
      <w:r w:rsidRPr="00EE62BA">
        <w:rPr>
          <w:rFonts w:ascii="方正仿宋_GBK" w:hAnsi="方正仿宋_GBK"/>
          <w:sz w:val="22"/>
        </w:rPr>
        <w:t>,</w:t>
      </w:r>
      <w:r w:rsidRPr="00EE62BA">
        <w:rPr>
          <w:rFonts w:eastAsia="方正仿宋_GBK" w:hint="eastAsia"/>
          <w:sz w:val="22"/>
        </w:rPr>
        <w:t>向百位进</w:t>
      </w:r>
      <w:r w:rsidRPr="00EE62BA">
        <w:rPr>
          <w:sz w:val="22"/>
        </w:rPr>
        <w:t>1</w:t>
      </w:r>
      <w:r w:rsidRPr="00EE62BA">
        <w:rPr>
          <w:rFonts w:ascii="方正仿宋_GBK" w:hAnsi="方正仿宋_GBK"/>
          <w:sz w:val="22"/>
        </w:rPr>
        <w:t>;</w:t>
      </w:r>
      <w:r w:rsidRPr="00EE62BA">
        <w:rPr>
          <w:rFonts w:eastAsia="方正仿宋_GBK" w:hint="eastAsia"/>
          <w:sz w:val="22"/>
        </w:rPr>
        <w:t>积的千位和百位数字是</w:t>
      </w:r>
      <w:r w:rsidRPr="00EE62BA">
        <w:rPr>
          <w:sz w:val="22"/>
        </w:rPr>
        <w:t>6×8=48</w:t>
      </w:r>
      <w:r w:rsidRPr="00EE62BA">
        <w:rPr>
          <w:rFonts w:ascii="方正仿宋_GBK" w:hAnsi="方正仿宋_GBK"/>
          <w:sz w:val="22"/>
        </w:rPr>
        <w:t>,</w:t>
      </w:r>
      <w:r w:rsidRPr="00EE62BA">
        <w:rPr>
          <w:rFonts w:eastAsia="方正仿宋_GBK" w:hint="eastAsia"/>
          <w:sz w:val="22"/>
        </w:rPr>
        <w:t>加上进位的</w:t>
      </w:r>
      <w:r w:rsidRPr="00EE62BA">
        <w:rPr>
          <w:sz w:val="22"/>
        </w:rPr>
        <w:t>1</w:t>
      </w:r>
      <w:r w:rsidRPr="00EE62BA">
        <w:rPr>
          <w:rFonts w:ascii="方正仿宋_GBK" w:hAnsi="方正仿宋_GBK"/>
          <w:sz w:val="22"/>
        </w:rPr>
        <w:t>,</w:t>
      </w:r>
      <w:r w:rsidRPr="00EE62BA">
        <w:rPr>
          <w:rFonts w:eastAsia="方正仿宋_GBK" w:hint="eastAsia"/>
          <w:sz w:val="22"/>
        </w:rPr>
        <w:t>是</w:t>
      </w:r>
      <w:r w:rsidRPr="00EE62BA">
        <w:rPr>
          <w:sz w:val="22"/>
        </w:rPr>
        <w:t>49</w:t>
      </w:r>
      <w:r w:rsidRPr="00EE62BA">
        <w:rPr>
          <w:rFonts w:eastAsia="方正仿宋_GBK" w:hint="eastAsia"/>
          <w:sz w:val="22"/>
        </w:rPr>
        <w:t>。</w:t>
      </w:r>
    </w:p>
    <w:p w:rsidR="0039739C" w:rsidRPr="00E90F99" w:rsidRDefault="0039739C"/>
    <w:sectPr w:rsidR="0039739C" w:rsidRPr="00E90F99"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0F99"/>
    <w:rsid w:val="0039739C"/>
    <w:rsid w:val="00E90F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F9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90F99"/>
    <w:pPr>
      <w:spacing w:line="240" w:lineRule="auto"/>
    </w:pPr>
    <w:rPr>
      <w:szCs w:val="18"/>
    </w:rPr>
  </w:style>
  <w:style w:type="character" w:customStyle="1" w:styleId="Char">
    <w:name w:val="批注框文本 Char"/>
    <w:basedOn w:val="a0"/>
    <w:link w:val="a3"/>
    <w:uiPriority w:val="99"/>
    <w:semiHidden/>
    <w:rsid w:val="00E90F9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805</Words>
  <Characters>4594</Characters>
  <Application>Microsoft Office Word</Application>
  <DocSecurity>0</DocSecurity>
  <Lines>38</Lines>
  <Paragraphs>10</Paragraphs>
  <ScaleCrop>false</ScaleCrop>
  <Company/>
  <LinksUpToDate>false</LinksUpToDate>
  <CharactersWithSpaces>5389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2021-12-03T06:33:00Z</dcterms:created>
  <dcterms:modified xsi:type="dcterms:W3CDTF">2021-12-03T06:35:00Z</dcterms:modified>
</cp:coreProperties>
</file>